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54A8" w:rsidRPr="00AC15AF" w:rsidRDefault="00671731" w:rsidP="00AC15AF">
      <w:pPr>
        <w:pStyle w:val="afd"/>
        <w:jc w:val="center"/>
        <w:rPr>
          <w:b/>
        </w:rPr>
      </w:pPr>
      <w:r w:rsidRPr="00AC15AF">
        <w:rPr>
          <w:b/>
        </w:rPr>
        <w:t>Федеральное государственное образовательное бюджетно</w:t>
      </w:r>
      <w:r w:rsidR="00AC15AF" w:rsidRPr="00AC15AF">
        <w:rPr>
          <w:b/>
        </w:rPr>
        <w:t>е учреждение высшего образования</w:t>
      </w:r>
    </w:p>
    <w:p w:rsidR="00A154A8" w:rsidRPr="00AC15AF" w:rsidRDefault="00671731" w:rsidP="00AC15AF">
      <w:pPr>
        <w:pStyle w:val="afd"/>
        <w:jc w:val="center"/>
        <w:rPr>
          <w:b/>
        </w:rPr>
      </w:pPr>
      <w:r w:rsidRPr="00AC15AF">
        <w:rPr>
          <w:b/>
        </w:rPr>
        <w:t>«ФИНАНСОВЫЙ УНИВЕРСИТЕТ</w:t>
      </w:r>
    </w:p>
    <w:p w:rsidR="00A154A8" w:rsidRPr="00AC15AF" w:rsidRDefault="00671731" w:rsidP="00AC15AF">
      <w:pPr>
        <w:pStyle w:val="afd"/>
        <w:jc w:val="center"/>
        <w:rPr>
          <w:b/>
        </w:rPr>
      </w:pPr>
      <w:r w:rsidRPr="00AC15AF">
        <w:rPr>
          <w:b/>
        </w:rPr>
        <w:t>ПРИ ПРАВИТЕЛЬСТВЕ РОССИЙСКОЙ ФЕДЕРАЦИИ»</w:t>
      </w:r>
    </w:p>
    <w:p w:rsidR="00A154A8" w:rsidRPr="00AC15AF" w:rsidRDefault="00671731" w:rsidP="00AC15AF">
      <w:pPr>
        <w:pStyle w:val="afd"/>
        <w:jc w:val="center"/>
        <w:rPr>
          <w:b/>
        </w:rPr>
      </w:pPr>
      <w:r w:rsidRPr="00AC15AF">
        <w:rPr>
          <w:b/>
        </w:rPr>
        <w:t>(Финансовый университет)</w:t>
      </w:r>
    </w:p>
    <w:p w:rsidR="00A154A8" w:rsidRDefault="00A154A8">
      <w:pPr>
        <w:pStyle w:val="af0"/>
        <w:spacing w:before="5" w:after="0"/>
        <w:rPr>
          <w:b/>
          <w:sz w:val="32"/>
        </w:rPr>
      </w:pPr>
    </w:p>
    <w:p w:rsidR="00A154A8" w:rsidRDefault="00671731">
      <w:pPr>
        <w:spacing w:before="1"/>
        <w:ind w:left="1019" w:right="505" w:firstLine="0"/>
        <w:rPr>
          <w:b/>
        </w:rPr>
      </w:pPr>
      <w:r>
        <w:rPr>
          <w:b/>
        </w:rPr>
        <w:t xml:space="preserve">               Департамент анализа данных и машинного обучения</w:t>
      </w:r>
    </w:p>
    <w:p w:rsidR="00A154A8" w:rsidRDefault="00671731">
      <w:pPr>
        <w:spacing w:line="259" w:lineRule="auto"/>
        <w:ind w:left="567" w:right="971" w:firstLine="0"/>
        <w:jc w:val="center"/>
        <w:rPr>
          <w:b/>
        </w:rPr>
      </w:pPr>
      <w:r>
        <w:rPr>
          <w:b/>
        </w:rPr>
        <w:t xml:space="preserve"> Факультета информационных технологий и анализа больших данных</w:t>
      </w:r>
    </w:p>
    <w:p w:rsidR="00A154A8" w:rsidRDefault="00A154A8">
      <w:pPr>
        <w:pStyle w:val="af0"/>
        <w:rPr>
          <w:b/>
          <w:sz w:val="20"/>
        </w:rPr>
      </w:pPr>
    </w:p>
    <w:tbl>
      <w:tblPr>
        <w:tblW w:w="10690" w:type="dxa"/>
        <w:tblLayout w:type="fixed"/>
        <w:tblLook w:val="04A0" w:firstRow="1" w:lastRow="0" w:firstColumn="1" w:lastColumn="0" w:noHBand="0" w:noVBand="1"/>
      </w:tblPr>
      <w:tblGrid>
        <w:gridCol w:w="5554"/>
        <w:gridCol w:w="5136"/>
      </w:tblGrid>
      <w:tr w:rsidR="00A154A8">
        <w:tc>
          <w:tcPr>
            <w:tcW w:w="5553" w:type="dxa"/>
          </w:tcPr>
          <w:p w:rsidR="00A154A8" w:rsidRDefault="00A154A8">
            <w:pPr>
              <w:pStyle w:val="af0"/>
              <w:widowControl w:val="0"/>
              <w:spacing w:after="0"/>
              <w:jc w:val="left"/>
              <w:rPr>
                <w:b/>
              </w:rPr>
            </w:pPr>
          </w:p>
        </w:tc>
        <w:tc>
          <w:tcPr>
            <w:tcW w:w="5136" w:type="dxa"/>
          </w:tcPr>
          <w:p w:rsidR="00A154A8" w:rsidRDefault="00671731">
            <w:pPr>
              <w:pStyle w:val="af0"/>
              <w:widowControl w:val="0"/>
              <w:spacing w:after="0" w:line="360" w:lineRule="auto"/>
              <w:ind w:firstLine="0"/>
            </w:pPr>
            <w:r>
              <w:rPr>
                <w:b/>
                <w:lang w:eastAsia="en-US"/>
              </w:rPr>
              <w:t xml:space="preserve">         </w:t>
            </w:r>
            <w:r>
              <w:rPr>
                <w:lang w:eastAsia="en-US"/>
              </w:rPr>
              <w:t xml:space="preserve"> УТВЕРЖДАЮ</w:t>
            </w:r>
          </w:p>
          <w:p w:rsidR="00A154A8" w:rsidRDefault="00671731">
            <w:pPr>
              <w:pStyle w:val="af0"/>
              <w:widowControl w:val="0"/>
              <w:spacing w:after="0" w:line="36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 xml:space="preserve">Проректор по учебной и     </w:t>
            </w:r>
          </w:p>
          <w:p w:rsidR="00A154A8" w:rsidRDefault="00671731">
            <w:pPr>
              <w:pStyle w:val="af0"/>
              <w:widowControl w:val="0"/>
              <w:spacing w:after="0" w:line="36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методической работе</w:t>
            </w:r>
          </w:p>
          <w:p w:rsidR="00A154A8" w:rsidRDefault="00671731">
            <w:pPr>
              <w:pStyle w:val="af0"/>
              <w:widowControl w:val="0"/>
              <w:spacing w:after="0" w:line="36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___________ Е.А. Каменева</w:t>
            </w:r>
          </w:p>
          <w:p w:rsidR="00A154A8" w:rsidRDefault="00D37146">
            <w:pPr>
              <w:pStyle w:val="af0"/>
              <w:widowControl w:val="0"/>
              <w:spacing w:after="0" w:line="360" w:lineRule="auto"/>
              <w:jc w:val="left"/>
              <w:rPr>
                <w:b/>
              </w:rPr>
            </w:pPr>
            <w:r>
              <w:rPr>
                <w:lang w:eastAsia="en-US"/>
              </w:rPr>
              <w:t>23.05.</w:t>
            </w:r>
            <w:r w:rsidR="00671731">
              <w:rPr>
                <w:lang w:eastAsia="en-US"/>
              </w:rPr>
              <w:t>2023 г.</w:t>
            </w:r>
          </w:p>
        </w:tc>
      </w:tr>
    </w:tbl>
    <w:p w:rsidR="00A154A8" w:rsidRDefault="00671731">
      <w:pPr>
        <w:spacing w:before="259"/>
        <w:ind w:left="1019" w:right="1068" w:firstLine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Городецкая О.Ю, </w:t>
      </w:r>
      <w:proofErr w:type="spellStart"/>
      <w:r>
        <w:rPr>
          <w:b/>
          <w:sz w:val="32"/>
          <w:szCs w:val="32"/>
        </w:rPr>
        <w:t>Абашин</w:t>
      </w:r>
      <w:proofErr w:type="spellEnd"/>
      <w:r>
        <w:rPr>
          <w:b/>
          <w:sz w:val="32"/>
          <w:szCs w:val="32"/>
        </w:rPr>
        <w:t xml:space="preserve"> В.Г.</w:t>
      </w:r>
    </w:p>
    <w:p w:rsidR="00A154A8" w:rsidRDefault="00A154A8">
      <w:pPr>
        <w:pStyle w:val="af0"/>
        <w:spacing w:before="6" w:after="0"/>
        <w:rPr>
          <w:b/>
          <w:sz w:val="32"/>
          <w:szCs w:val="32"/>
        </w:rPr>
      </w:pPr>
    </w:p>
    <w:p w:rsidR="00A154A8" w:rsidRDefault="00671731">
      <w:pPr>
        <w:spacing w:line="276" w:lineRule="auto"/>
        <w:ind w:left="1019" w:right="1067" w:firstLine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Введение в специальность</w:t>
      </w:r>
    </w:p>
    <w:p w:rsidR="00A154A8" w:rsidRDefault="00A154A8">
      <w:pPr>
        <w:ind w:left="1019" w:right="1067" w:firstLine="0"/>
        <w:jc w:val="center"/>
        <w:rPr>
          <w:b/>
          <w:sz w:val="32"/>
          <w:szCs w:val="32"/>
        </w:rPr>
      </w:pPr>
    </w:p>
    <w:p w:rsidR="00A154A8" w:rsidRDefault="00671731">
      <w:pPr>
        <w:ind w:left="1019" w:right="1067" w:firstLine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Рабочая программа дисциплины</w:t>
      </w:r>
    </w:p>
    <w:p w:rsidR="00A154A8" w:rsidRDefault="00A154A8">
      <w:pPr>
        <w:ind w:left="1019" w:right="1067" w:firstLine="0"/>
        <w:jc w:val="center"/>
        <w:rPr>
          <w:b/>
        </w:rPr>
      </w:pPr>
    </w:p>
    <w:p w:rsidR="00A154A8" w:rsidRDefault="00671731">
      <w:pPr>
        <w:pStyle w:val="af0"/>
        <w:spacing w:before="10" w:after="0" w:line="276" w:lineRule="auto"/>
        <w:jc w:val="center"/>
      </w:pPr>
      <w:r>
        <w:t xml:space="preserve">для студентов, обучающихся по направлению подготовки </w:t>
      </w:r>
    </w:p>
    <w:p w:rsidR="00A154A8" w:rsidRDefault="00671731">
      <w:pPr>
        <w:pStyle w:val="af0"/>
        <w:spacing w:before="10" w:after="0" w:line="276" w:lineRule="auto"/>
        <w:ind w:left="1019" w:right="1067" w:firstLine="0"/>
        <w:jc w:val="center"/>
      </w:pPr>
      <w:r>
        <w:t>09.03.03 - Прикладная информатика,</w:t>
      </w:r>
    </w:p>
    <w:p w:rsidR="00AC15AF" w:rsidRDefault="00AC15AF">
      <w:pPr>
        <w:pStyle w:val="af0"/>
        <w:spacing w:before="10" w:after="0" w:line="276" w:lineRule="auto"/>
        <w:ind w:left="1019" w:right="1067" w:firstLine="0"/>
        <w:jc w:val="center"/>
      </w:pPr>
      <w:r>
        <w:t>ОП «Инженерия данных»,</w:t>
      </w:r>
    </w:p>
    <w:p w:rsidR="00A154A8" w:rsidRDefault="00671731">
      <w:pPr>
        <w:pStyle w:val="af0"/>
        <w:spacing w:before="10" w:after="0" w:line="276" w:lineRule="auto"/>
        <w:ind w:left="1019" w:right="1067" w:firstLine="0"/>
        <w:jc w:val="center"/>
      </w:pPr>
      <w:r>
        <w:t>ОП «</w:t>
      </w:r>
      <w:r w:rsidR="00544EFA" w:rsidRPr="00544EFA">
        <w:t>Цифровые платформы управления предприятиями</w:t>
      </w:r>
      <w:r w:rsidR="00AC15AF">
        <w:t>»</w:t>
      </w:r>
    </w:p>
    <w:p w:rsidR="00A154A8" w:rsidRDefault="00A154A8">
      <w:pPr>
        <w:pStyle w:val="af0"/>
        <w:spacing w:before="10" w:after="0" w:line="276" w:lineRule="auto"/>
        <w:ind w:left="1019" w:right="1067" w:firstLine="0"/>
        <w:jc w:val="center"/>
      </w:pPr>
    </w:p>
    <w:p w:rsidR="00A92F32" w:rsidRPr="00A5074A" w:rsidRDefault="00A92F32" w:rsidP="00A92F32">
      <w:pPr>
        <w:pStyle w:val="afd"/>
        <w:jc w:val="center"/>
        <w:rPr>
          <w:i/>
          <w:szCs w:val="28"/>
        </w:rPr>
      </w:pPr>
      <w:r w:rsidRPr="00A5074A">
        <w:rPr>
          <w:i/>
          <w:szCs w:val="28"/>
        </w:rPr>
        <w:t xml:space="preserve">Рекомендовано Ученым советом </w:t>
      </w:r>
      <w:r w:rsidRPr="00A5074A">
        <w:rPr>
          <w:i/>
          <w:szCs w:val="28"/>
        </w:rPr>
        <w:br/>
        <w:t>Факультета информационных технологий и анализа больших данных</w:t>
      </w:r>
    </w:p>
    <w:p w:rsidR="00A92F32" w:rsidRPr="00A5074A" w:rsidRDefault="00A92F32" w:rsidP="00A92F32">
      <w:pPr>
        <w:pStyle w:val="afd"/>
        <w:jc w:val="center"/>
        <w:rPr>
          <w:i/>
          <w:szCs w:val="28"/>
        </w:rPr>
      </w:pPr>
      <w:r w:rsidRPr="00A5074A">
        <w:rPr>
          <w:i/>
          <w:szCs w:val="28"/>
        </w:rPr>
        <w:t>(</w:t>
      </w:r>
      <w:r>
        <w:rPr>
          <w:i/>
          <w:szCs w:val="28"/>
        </w:rPr>
        <w:t>протокол № 32 от16.05.2023г.</w:t>
      </w:r>
      <w:r w:rsidRPr="00A5074A">
        <w:rPr>
          <w:i/>
          <w:szCs w:val="28"/>
        </w:rPr>
        <w:t>)</w:t>
      </w:r>
    </w:p>
    <w:p w:rsidR="00A92F32" w:rsidRPr="00A5074A" w:rsidRDefault="00A92F32" w:rsidP="00A92F32">
      <w:pPr>
        <w:pStyle w:val="afd"/>
        <w:jc w:val="center"/>
        <w:rPr>
          <w:i/>
          <w:szCs w:val="28"/>
        </w:rPr>
      </w:pPr>
    </w:p>
    <w:p w:rsidR="00A92F32" w:rsidRPr="00A5074A" w:rsidRDefault="00A92F32" w:rsidP="00A92F32">
      <w:pPr>
        <w:pStyle w:val="afd"/>
        <w:jc w:val="center"/>
        <w:rPr>
          <w:i/>
          <w:szCs w:val="28"/>
        </w:rPr>
      </w:pPr>
      <w:r w:rsidRPr="00A5074A">
        <w:rPr>
          <w:i/>
          <w:szCs w:val="28"/>
        </w:rPr>
        <w:t>Одобрено Советом учебно-научного</w:t>
      </w:r>
    </w:p>
    <w:p w:rsidR="00A92F32" w:rsidRPr="00A5074A" w:rsidRDefault="00A92F32" w:rsidP="00A92F32">
      <w:pPr>
        <w:pStyle w:val="afd"/>
        <w:jc w:val="center"/>
        <w:rPr>
          <w:bCs/>
          <w:i/>
          <w:szCs w:val="28"/>
        </w:rPr>
      </w:pPr>
      <w:r w:rsidRPr="00A5074A">
        <w:rPr>
          <w:bCs/>
          <w:i/>
          <w:szCs w:val="28"/>
        </w:rPr>
        <w:t>Департамента анализа данных и машинного обучения</w:t>
      </w:r>
    </w:p>
    <w:p w:rsidR="00A92F32" w:rsidRPr="00A5074A" w:rsidRDefault="00A92F32" w:rsidP="00A92F32">
      <w:pPr>
        <w:pStyle w:val="afd"/>
        <w:jc w:val="center"/>
        <w:rPr>
          <w:i/>
          <w:szCs w:val="28"/>
        </w:rPr>
      </w:pPr>
      <w:r w:rsidRPr="00A5074A">
        <w:rPr>
          <w:i/>
          <w:szCs w:val="28"/>
        </w:rPr>
        <w:t>(</w:t>
      </w:r>
      <w:r>
        <w:rPr>
          <w:i/>
          <w:szCs w:val="28"/>
        </w:rPr>
        <w:t>протокол №3 от26.04.2023г.</w:t>
      </w:r>
      <w:r w:rsidRPr="00A5074A">
        <w:rPr>
          <w:i/>
          <w:szCs w:val="28"/>
        </w:rPr>
        <w:t>)</w:t>
      </w:r>
    </w:p>
    <w:p w:rsidR="00A92F32" w:rsidRDefault="00A92F32">
      <w:pPr>
        <w:pStyle w:val="af0"/>
        <w:ind w:left="1019" w:right="1069" w:firstLine="0"/>
        <w:jc w:val="center"/>
        <w:rPr>
          <w:b/>
          <w:szCs w:val="28"/>
        </w:rPr>
      </w:pPr>
    </w:p>
    <w:p w:rsidR="00A154A8" w:rsidRPr="00AC15AF" w:rsidRDefault="00671731">
      <w:pPr>
        <w:pStyle w:val="af0"/>
        <w:ind w:left="1019" w:right="1069" w:firstLine="0"/>
        <w:jc w:val="center"/>
        <w:rPr>
          <w:b/>
          <w:szCs w:val="28"/>
        </w:rPr>
      </w:pPr>
      <w:r w:rsidRPr="00AC15AF">
        <w:rPr>
          <w:b/>
          <w:szCs w:val="28"/>
        </w:rPr>
        <w:t>Москва 2023</w:t>
      </w:r>
    </w:p>
    <w:p w:rsidR="00AC15AF" w:rsidRDefault="00AC15AF">
      <w:pPr>
        <w:pStyle w:val="af0"/>
        <w:ind w:left="1019" w:right="1069" w:firstLine="0"/>
        <w:jc w:val="center"/>
        <w:rPr>
          <w:sz w:val="24"/>
          <w:szCs w:val="24"/>
        </w:rPr>
      </w:pPr>
    </w:p>
    <w:sdt>
      <w:sdtPr>
        <w:rPr>
          <w:rFonts w:ascii="Times New Roman" w:eastAsia="Times New Roman" w:hAnsi="Times New Roman" w:cs="Times New Roman"/>
          <w:color w:val="auto"/>
          <w:sz w:val="28"/>
          <w:szCs w:val="20"/>
        </w:rPr>
        <w:id w:val="-1133701748"/>
        <w:docPartObj>
          <w:docPartGallery w:val="Table of Contents"/>
          <w:docPartUnique/>
        </w:docPartObj>
      </w:sdtPr>
      <w:sdtEndPr/>
      <w:sdtContent>
        <w:p w:rsidR="00A154A8" w:rsidRPr="00FE5E3C" w:rsidRDefault="00D37146">
          <w:pPr>
            <w:pStyle w:val="af9"/>
            <w:spacing w:after="240"/>
            <w:jc w:val="center"/>
            <w:rPr>
              <w:rFonts w:ascii="Times New Roman" w:hAnsi="Times New Roman" w:cs="Times New Roman"/>
              <w:b/>
              <w:color w:val="000000" w:themeColor="text1"/>
            </w:rPr>
          </w:pPr>
          <w:r>
            <w:rPr>
              <w:rFonts w:ascii="Times New Roman" w:hAnsi="Times New Roman" w:cs="Times New Roman"/>
              <w:b/>
              <w:color w:val="000000" w:themeColor="text1"/>
            </w:rPr>
            <w:t>Содержание</w:t>
          </w:r>
        </w:p>
        <w:p w:rsidR="00A154A8" w:rsidRDefault="00671731" w:rsidP="00AC15AF">
          <w:pPr>
            <w:tabs>
              <w:tab w:val="right" w:leader="dot" w:pos="10195"/>
            </w:tabs>
            <w:spacing w:line="276" w:lineRule="auto"/>
            <w:ind w:firstLine="0"/>
            <w:rPr>
              <w:rFonts w:asciiTheme="minorHAnsi" w:eastAsiaTheme="minorEastAsia" w:hAnsiTheme="minorHAnsi" w:cstheme="minorBidi"/>
              <w:sz w:val="22"/>
              <w:szCs w:val="22"/>
            </w:rPr>
          </w:pPr>
          <w:r>
            <w:fldChar w:fldCharType="begin"/>
          </w:r>
          <w:r>
            <w:rPr>
              <w:webHidden/>
            </w:rPr>
            <w:instrText xml:space="preserve"> TOC \z \o "1-3" \u \h</w:instrText>
          </w:r>
          <w:r>
            <w:fldChar w:fldCharType="separate"/>
          </w:r>
          <w:hyperlink w:anchor="_Toc111375305">
            <w:r>
              <w:rPr>
                <w:webHidden/>
              </w:rPr>
              <w:t>1. Наименование дисциплины</w:t>
            </w:r>
            <w:r w:rsidR="00D37146">
              <w:rPr>
                <w:webHidden/>
              </w:rPr>
              <w:t>………………………………………………………………...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_Toc111375305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FC60CC">
              <w:rPr>
                <w:noProof/>
                <w:webHidden/>
              </w:rPr>
              <w:t>3</w:t>
            </w:r>
            <w:r>
              <w:rPr>
                <w:webHidden/>
              </w:rPr>
              <w:fldChar w:fldCharType="end"/>
            </w:r>
          </w:hyperlink>
        </w:p>
        <w:p w:rsidR="00A154A8" w:rsidRDefault="00D4001F" w:rsidP="00AC15AF">
          <w:pPr>
            <w:tabs>
              <w:tab w:val="right" w:leader="dot" w:pos="10195"/>
            </w:tabs>
            <w:spacing w:line="276" w:lineRule="auto"/>
            <w:ind w:firstLine="0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11375306">
            <w:r w:rsidR="00671731">
              <w:rPr>
                <w:webHidden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D37146">
              <w:rPr>
                <w:webHidden/>
              </w:rPr>
              <w:t>………………………………………………………………………</w:t>
            </w:r>
            <w:r w:rsidR="00671731">
              <w:rPr>
                <w:webHidden/>
              </w:rPr>
              <w:fldChar w:fldCharType="begin"/>
            </w:r>
            <w:r w:rsidR="00671731">
              <w:rPr>
                <w:webHidden/>
              </w:rPr>
              <w:instrText>PAGEREF _Toc111375306 \h</w:instrText>
            </w:r>
            <w:r w:rsidR="00671731">
              <w:rPr>
                <w:webHidden/>
              </w:rPr>
            </w:r>
            <w:r w:rsidR="00671731">
              <w:rPr>
                <w:webHidden/>
              </w:rPr>
              <w:fldChar w:fldCharType="separate"/>
            </w:r>
            <w:r w:rsidR="00FC60CC">
              <w:rPr>
                <w:noProof/>
                <w:webHidden/>
              </w:rPr>
              <w:t>3</w:t>
            </w:r>
            <w:r w:rsidR="00671731">
              <w:rPr>
                <w:webHidden/>
              </w:rPr>
              <w:fldChar w:fldCharType="end"/>
            </w:r>
          </w:hyperlink>
        </w:p>
        <w:p w:rsidR="00A154A8" w:rsidRDefault="00D4001F" w:rsidP="00AC15AF">
          <w:pPr>
            <w:tabs>
              <w:tab w:val="right" w:leader="dot" w:pos="10195"/>
            </w:tabs>
            <w:spacing w:line="276" w:lineRule="auto"/>
            <w:ind w:firstLine="0"/>
          </w:pPr>
          <w:hyperlink w:anchor="_Toc111375307">
            <w:r w:rsidR="00671731">
              <w:rPr>
                <w:webHidden/>
              </w:rPr>
              <w:t>3. Место дисциплины в структуре</w:t>
            </w:r>
            <w:r w:rsidR="00D37146">
              <w:rPr>
                <w:webHidden/>
              </w:rPr>
              <w:t xml:space="preserve"> образовательных программ……………………………</w:t>
            </w:r>
            <w:r w:rsidR="00671731">
              <w:rPr>
                <w:webHidden/>
              </w:rPr>
              <w:t xml:space="preserve"> </w:t>
            </w:r>
            <w:r w:rsidR="00671731">
              <w:rPr>
                <w:webHidden/>
              </w:rPr>
              <w:fldChar w:fldCharType="begin"/>
            </w:r>
            <w:r w:rsidR="00671731">
              <w:rPr>
                <w:webHidden/>
              </w:rPr>
              <w:instrText>PAGEREF _Toc111375307 \h</w:instrText>
            </w:r>
            <w:r w:rsidR="00671731">
              <w:rPr>
                <w:webHidden/>
              </w:rPr>
            </w:r>
            <w:r w:rsidR="00671731">
              <w:rPr>
                <w:webHidden/>
              </w:rPr>
              <w:fldChar w:fldCharType="separate"/>
            </w:r>
            <w:r w:rsidR="00FC60CC">
              <w:rPr>
                <w:noProof/>
                <w:webHidden/>
              </w:rPr>
              <w:t>4</w:t>
            </w:r>
            <w:r w:rsidR="00671731">
              <w:rPr>
                <w:webHidden/>
              </w:rPr>
              <w:fldChar w:fldCharType="end"/>
            </w:r>
          </w:hyperlink>
        </w:p>
        <w:p w:rsidR="00AC15AF" w:rsidRPr="00AC15AF" w:rsidRDefault="00AC15AF" w:rsidP="00AC15AF">
          <w:pPr>
            <w:spacing w:line="276" w:lineRule="auto"/>
            <w:ind w:firstLine="0"/>
            <w:rPr>
              <w:szCs w:val="28"/>
            </w:rPr>
          </w:pPr>
          <w:r w:rsidRPr="00AC15AF">
            <w:rPr>
              <w:bCs/>
              <w:szCs w:val="28"/>
            </w:rPr>
            <w:t>4. Объем дисциплины</w:t>
          </w:r>
          <w:r w:rsidR="00D37146">
            <w:rPr>
              <w:bCs/>
              <w:szCs w:val="28"/>
            </w:rPr>
            <w:t xml:space="preserve"> </w:t>
          </w:r>
          <w:r w:rsidRPr="00AC15AF">
            <w:rPr>
              <w:bCs/>
              <w:szCs w:val="28"/>
            </w:rPr>
            <w:t>(модуля) в зачетных единицах и в академических часах с выделением объема аудиторной (лекции, семинары) и самостоятельной работы обучающихся</w:t>
          </w:r>
          <w:r w:rsidR="00172659">
            <w:rPr>
              <w:bCs/>
              <w:szCs w:val="28"/>
            </w:rPr>
            <w:t>………………………………………………………………………………</w:t>
          </w:r>
          <w:r w:rsidR="00D37146">
            <w:rPr>
              <w:bCs/>
              <w:szCs w:val="28"/>
            </w:rPr>
            <w:t>…..</w:t>
          </w:r>
          <w:r w:rsidR="00172659">
            <w:rPr>
              <w:bCs/>
              <w:szCs w:val="28"/>
            </w:rPr>
            <w:t>5</w:t>
          </w:r>
        </w:p>
        <w:p w:rsidR="00A154A8" w:rsidRDefault="00D4001F" w:rsidP="00AC15AF">
          <w:pPr>
            <w:tabs>
              <w:tab w:val="right" w:leader="dot" w:pos="10195"/>
            </w:tabs>
            <w:spacing w:line="276" w:lineRule="auto"/>
            <w:ind w:firstLine="0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11375308">
            <w:r w:rsidR="00671731">
              <w:rPr>
                <w:webHidden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D37146">
              <w:rPr>
                <w:webHidden/>
              </w:rPr>
              <w:t>……………….</w:t>
            </w:r>
            <w:r w:rsidR="00671731">
              <w:rPr>
                <w:webHidden/>
              </w:rPr>
              <w:fldChar w:fldCharType="begin"/>
            </w:r>
            <w:r w:rsidR="00671731">
              <w:rPr>
                <w:webHidden/>
              </w:rPr>
              <w:instrText>PAGEREF _Toc111375308 \h</w:instrText>
            </w:r>
            <w:r w:rsidR="00671731">
              <w:rPr>
                <w:webHidden/>
              </w:rPr>
            </w:r>
            <w:r w:rsidR="00671731">
              <w:rPr>
                <w:webHidden/>
              </w:rPr>
              <w:fldChar w:fldCharType="separate"/>
            </w:r>
            <w:r w:rsidR="00FC60CC">
              <w:rPr>
                <w:noProof/>
                <w:webHidden/>
              </w:rPr>
              <w:t>5</w:t>
            </w:r>
            <w:r w:rsidR="00671731">
              <w:rPr>
                <w:webHidden/>
              </w:rPr>
              <w:fldChar w:fldCharType="end"/>
            </w:r>
          </w:hyperlink>
        </w:p>
        <w:p w:rsidR="00A154A8" w:rsidRDefault="00D4001F" w:rsidP="00AC15AF">
          <w:pPr>
            <w:tabs>
              <w:tab w:val="right" w:leader="dot" w:pos="10195"/>
            </w:tabs>
            <w:spacing w:line="276" w:lineRule="auto"/>
            <w:ind w:firstLine="0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11375309">
            <w:r w:rsidR="00671731">
              <w:rPr>
                <w:webHidden/>
              </w:rPr>
              <w:t>5.1. Содержание дисциплины</w:t>
            </w:r>
            <w:r w:rsidR="00D37146">
              <w:rPr>
                <w:webHidden/>
              </w:rPr>
              <w:t>…………………………………………………………………</w:t>
            </w:r>
            <w:r w:rsidR="00671731">
              <w:rPr>
                <w:webHidden/>
              </w:rPr>
              <w:fldChar w:fldCharType="begin"/>
            </w:r>
            <w:r w:rsidR="00671731">
              <w:rPr>
                <w:webHidden/>
              </w:rPr>
              <w:instrText>PAGEREF _Toc111375309 \h</w:instrText>
            </w:r>
            <w:r w:rsidR="00671731">
              <w:rPr>
                <w:webHidden/>
              </w:rPr>
            </w:r>
            <w:r w:rsidR="00671731">
              <w:rPr>
                <w:webHidden/>
              </w:rPr>
              <w:fldChar w:fldCharType="separate"/>
            </w:r>
            <w:r w:rsidR="00FC60CC">
              <w:rPr>
                <w:noProof/>
                <w:webHidden/>
              </w:rPr>
              <w:t>5</w:t>
            </w:r>
            <w:r w:rsidR="00671731">
              <w:rPr>
                <w:webHidden/>
              </w:rPr>
              <w:fldChar w:fldCharType="end"/>
            </w:r>
          </w:hyperlink>
        </w:p>
        <w:p w:rsidR="00A154A8" w:rsidRDefault="00D4001F" w:rsidP="00AC15AF">
          <w:pPr>
            <w:tabs>
              <w:tab w:val="right" w:leader="dot" w:pos="10195"/>
            </w:tabs>
            <w:spacing w:line="276" w:lineRule="auto"/>
            <w:ind w:firstLine="0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11375310">
            <w:r w:rsidR="00671731">
              <w:rPr>
                <w:webHidden/>
              </w:rPr>
              <w:t>5.2. Учебно – тематический план</w:t>
            </w:r>
            <w:r w:rsidR="00D37146">
              <w:rPr>
                <w:webHidden/>
              </w:rPr>
              <w:t>……………………………………………………………..</w:t>
            </w:r>
            <w:r w:rsidR="00671731">
              <w:rPr>
                <w:webHidden/>
              </w:rPr>
              <w:fldChar w:fldCharType="begin"/>
            </w:r>
            <w:r w:rsidR="00671731">
              <w:rPr>
                <w:webHidden/>
              </w:rPr>
              <w:instrText>PAGEREF _Toc111375310 \h</w:instrText>
            </w:r>
            <w:r w:rsidR="00671731">
              <w:rPr>
                <w:webHidden/>
              </w:rPr>
            </w:r>
            <w:r w:rsidR="00671731">
              <w:rPr>
                <w:webHidden/>
              </w:rPr>
              <w:fldChar w:fldCharType="separate"/>
            </w:r>
            <w:r w:rsidR="00FC60CC">
              <w:rPr>
                <w:noProof/>
                <w:webHidden/>
              </w:rPr>
              <w:t>7</w:t>
            </w:r>
            <w:r w:rsidR="00671731">
              <w:rPr>
                <w:webHidden/>
              </w:rPr>
              <w:fldChar w:fldCharType="end"/>
            </w:r>
          </w:hyperlink>
        </w:p>
        <w:p w:rsidR="00A154A8" w:rsidRDefault="00D4001F" w:rsidP="00AC15AF">
          <w:pPr>
            <w:tabs>
              <w:tab w:val="right" w:leader="dot" w:pos="10195"/>
            </w:tabs>
            <w:spacing w:line="276" w:lineRule="auto"/>
            <w:ind w:firstLine="0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11375311">
            <w:r w:rsidR="00671731">
              <w:rPr>
                <w:webHidden/>
              </w:rPr>
              <w:t>5.3. Содержание семинаров, практических занятий</w:t>
            </w:r>
            <w:r w:rsidR="00D37146">
              <w:rPr>
                <w:webHidden/>
              </w:rPr>
              <w:t>…………………………………………</w:t>
            </w:r>
            <w:r w:rsidR="00671731">
              <w:rPr>
                <w:webHidden/>
              </w:rPr>
              <w:fldChar w:fldCharType="begin"/>
            </w:r>
            <w:r w:rsidR="00671731">
              <w:rPr>
                <w:webHidden/>
              </w:rPr>
              <w:instrText>PAGEREF _Toc111375311 \h</w:instrText>
            </w:r>
            <w:r w:rsidR="00671731">
              <w:rPr>
                <w:webHidden/>
              </w:rPr>
            </w:r>
            <w:r w:rsidR="00671731">
              <w:rPr>
                <w:webHidden/>
              </w:rPr>
              <w:fldChar w:fldCharType="separate"/>
            </w:r>
            <w:r w:rsidR="00FC60CC">
              <w:rPr>
                <w:noProof/>
                <w:webHidden/>
              </w:rPr>
              <w:t>8</w:t>
            </w:r>
            <w:r w:rsidR="00671731">
              <w:rPr>
                <w:webHidden/>
              </w:rPr>
              <w:fldChar w:fldCharType="end"/>
            </w:r>
          </w:hyperlink>
        </w:p>
        <w:p w:rsidR="00A154A8" w:rsidRDefault="00D4001F" w:rsidP="00AC15AF">
          <w:pPr>
            <w:tabs>
              <w:tab w:val="right" w:leader="dot" w:pos="10195"/>
            </w:tabs>
            <w:spacing w:line="276" w:lineRule="auto"/>
            <w:ind w:firstLine="0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11375312">
            <w:r w:rsidR="00671731">
              <w:rPr>
                <w:webHidden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D37146">
              <w:rPr>
                <w:webHidden/>
              </w:rPr>
              <w:t>…………………………………………………………………</w:t>
            </w:r>
            <w:r w:rsidR="00671731">
              <w:rPr>
                <w:webHidden/>
              </w:rPr>
              <w:fldChar w:fldCharType="begin"/>
            </w:r>
            <w:r w:rsidR="00671731">
              <w:rPr>
                <w:webHidden/>
              </w:rPr>
              <w:instrText>PAGEREF _Toc111375312 \h</w:instrText>
            </w:r>
            <w:r w:rsidR="00671731">
              <w:rPr>
                <w:webHidden/>
              </w:rPr>
            </w:r>
            <w:r w:rsidR="00671731">
              <w:rPr>
                <w:webHidden/>
              </w:rPr>
              <w:fldChar w:fldCharType="separate"/>
            </w:r>
            <w:r w:rsidR="00FC60CC">
              <w:rPr>
                <w:noProof/>
                <w:webHidden/>
              </w:rPr>
              <w:t>8</w:t>
            </w:r>
            <w:r w:rsidR="00671731">
              <w:rPr>
                <w:webHidden/>
              </w:rPr>
              <w:fldChar w:fldCharType="end"/>
            </w:r>
          </w:hyperlink>
        </w:p>
        <w:p w:rsidR="00A154A8" w:rsidRDefault="00D4001F" w:rsidP="00AC15AF">
          <w:pPr>
            <w:tabs>
              <w:tab w:val="right" w:leader="dot" w:pos="10195"/>
            </w:tabs>
            <w:spacing w:line="276" w:lineRule="auto"/>
            <w:ind w:firstLine="0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11375313">
            <w:r w:rsidR="00671731">
              <w:rPr>
                <w:webHidden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D37146">
              <w:rPr>
                <w:webHidden/>
              </w:rPr>
              <w:t>…………………………………………………….</w:t>
            </w:r>
            <w:r w:rsidR="00671731">
              <w:rPr>
                <w:webHidden/>
              </w:rPr>
              <w:fldChar w:fldCharType="begin"/>
            </w:r>
            <w:r w:rsidR="00671731">
              <w:rPr>
                <w:webHidden/>
              </w:rPr>
              <w:instrText>PAGEREF _Toc111375313 \h</w:instrText>
            </w:r>
            <w:r w:rsidR="00671731">
              <w:rPr>
                <w:webHidden/>
              </w:rPr>
            </w:r>
            <w:r w:rsidR="00671731">
              <w:rPr>
                <w:webHidden/>
              </w:rPr>
              <w:fldChar w:fldCharType="separate"/>
            </w:r>
            <w:r w:rsidR="00FC60CC">
              <w:rPr>
                <w:noProof/>
                <w:webHidden/>
              </w:rPr>
              <w:t>8</w:t>
            </w:r>
            <w:r w:rsidR="00671731">
              <w:rPr>
                <w:webHidden/>
              </w:rPr>
              <w:fldChar w:fldCharType="end"/>
            </w:r>
          </w:hyperlink>
        </w:p>
        <w:p w:rsidR="00A154A8" w:rsidRDefault="00D4001F" w:rsidP="00AC15AF">
          <w:pPr>
            <w:tabs>
              <w:tab w:val="right" w:leader="dot" w:pos="10195"/>
            </w:tabs>
            <w:spacing w:line="276" w:lineRule="auto"/>
            <w:ind w:firstLine="0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11375314">
            <w:r w:rsidR="00671731">
              <w:rPr>
                <w:webHidden/>
              </w:rPr>
              <w:t>6.2. Перечень вопросов, заданий, тем для подготовки к текущему контролю</w:t>
            </w:r>
            <w:r w:rsidR="00D37146">
              <w:rPr>
                <w:webHidden/>
              </w:rPr>
              <w:t>……………</w:t>
            </w:r>
            <w:r w:rsidR="00671731">
              <w:rPr>
                <w:webHidden/>
              </w:rPr>
              <w:fldChar w:fldCharType="begin"/>
            </w:r>
            <w:r w:rsidR="00671731">
              <w:rPr>
                <w:webHidden/>
              </w:rPr>
              <w:instrText>PAGEREF _Toc111375314 \h</w:instrText>
            </w:r>
            <w:r w:rsidR="00671731">
              <w:rPr>
                <w:webHidden/>
              </w:rPr>
            </w:r>
            <w:r w:rsidR="00671731">
              <w:rPr>
                <w:webHidden/>
              </w:rPr>
              <w:fldChar w:fldCharType="separate"/>
            </w:r>
            <w:r w:rsidR="00FC60CC">
              <w:rPr>
                <w:noProof/>
                <w:webHidden/>
              </w:rPr>
              <w:t>9</w:t>
            </w:r>
            <w:r w:rsidR="00671731">
              <w:rPr>
                <w:webHidden/>
              </w:rPr>
              <w:fldChar w:fldCharType="end"/>
            </w:r>
          </w:hyperlink>
        </w:p>
        <w:p w:rsidR="00A154A8" w:rsidRDefault="00D4001F" w:rsidP="00AC15AF">
          <w:pPr>
            <w:tabs>
              <w:tab w:val="right" w:leader="dot" w:pos="10195"/>
            </w:tabs>
            <w:spacing w:line="276" w:lineRule="auto"/>
            <w:ind w:firstLine="0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11375315">
            <w:r w:rsidR="00671731">
              <w:rPr>
                <w:webHidden/>
              </w:rPr>
              <w:t>7. Фонд оценочных средств для проведения промежуточной аттестации обучающихся по дисциплине</w:t>
            </w:r>
            <w:r w:rsidR="00D37146">
              <w:rPr>
                <w:webHidden/>
              </w:rPr>
              <w:t>……………………………………………………………………………………</w:t>
            </w:r>
            <w:r w:rsidR="00671731">
              <w:rPr>
                <w:webHidden/>
              </w:rPr>
              <w:fldChar w:fldCharType="begin"/>
            </w:r>
            <w:r w:rsidR="00671731">
              <w:rPr>
                <w:webHidden/>
              </w:rPr>
              <w:instrText>PAGEREF _Toc111375315 \h</w:instrText>
            </w:r>
            <w:r w:rsidR="00671731">
              <w:rPr>
                <w:webHidden/>
              </w:rPr>
            </w:r>
            <w:r w:rsidR="00671731">
              <w:rPr>
                <w:webHidden/>
              </w:rPr>
              <w:fldChar w:fldCharType="separate"/>
            </w:r>
            <w:r w:rsidR="00FC60CC">
              <w:rPr>
                <w:noProof/>
                <w:webHidden/>
              </w:rPr>
              <w:t>10</w:t>
            </w:r>
            <w:r w:rsidR="00671731">
              <w:rPr>
                <w:webHidden/>
              </w:rPr>
              <w:fldChar w:fldCharType="end"/>
            </w:r>
          </w:hyperlink>
        </w:p>
        <w:p w:rsidR="00A154A8" w:rsidRDefault="00D4001F" w:rsidP="00AC15AF">
          <w:pPr>
            <w:tabs>
              <w:tab w:val="right" w:leader="dot" w:pos="10195"/>
            </w:tabs>
            <w:spacing w:line="276" w:lineRule="auto"/>
            <w:ind w:firstLine="0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11375316">
            <w:r w:rsidR="00671731">
              <w:rPr>
                <w:webHidden/>
              </w:rPr>
              <w:t>8. Перечень основной и дополнительной учебной литературы, необходимой для освоения дисциплины</w:t>
            </w:r>
            <w:r w:rsidR="00D37146">
              <w:rPr>
                <w:webHidden/>
              </w:rPr>
              <w:t>…………………………………………………………………………………...</w:t>
            </w:r>
            <w:r w:rsidR="00671731">
              <w:rPr>
                <w:webHidden/>
              </w:rPr>
              <w:fldChar w:fldCharType="begin"/>
            </w:r>
            <w:r w:rsidR="00671731">
              <w:rPr>
                <w:webHidden/>
              </w:rPr>
              <w:instrText>PAGEREF _Toc111375316 \h</w:instrText>
            </w:r>
            <w:r w:rsidR="00671731">
              <w:rPr>
                <w:webHidden/>
              </w:rPr>
            </w:r>
            <w:r w:rsidR="00671731">
              <w:rPr>
                <w:webHidden/>
              </w:rPr>
              <w:fldChar w:fldCharType="separate"/>
            </w:r>
            <w:r w:rsidR="00FC60CC">
              <w:rPr>
                <w:noProof/>
                <w:webHidden/>
              </w:rPr>
              <w:t>14</w:t>
            </w:r>
            <w:r w:rsidR="00671731">
              <w:rPr>
                <w:webHidden/>
              </w:rPr>
              <w:fldChar w:fldCharType="end"/>
            </w:r>
          </w:hyperlink>
        </w:p>
        <w:p w:rsidR="00A154A8" w:rsidRDefault="00D4001F" w:rsidP="00AC15AF">
          <w:pPr>
            <w:tabs>
              <w:tab w:val="right" w:leader="dot" w:pos="10195"/>
            </w:tabs>
            <w:spacing w:line="276" w:lineRule="auto"/>
            <w:ind w:firstLine="0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11375317">
            <w:r w:rsidR="00671731">
              <w:rPr>
                <w:webHidden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D37146">
              <w:rPr>
                <w:webHidden/>
              </w:rPr>
              <w:t>……………………………………………………</w:t>
            </w:r>
            <w:r w:rsidR="00671731">
              <w:rPr>
                <w:webHidden/>
              </w:rPr>
              <w:fldChar w:fldCharType="begin"/>
            </w:r>
            <w:r w:rsidR="00671731">
              <w:rPr>
                <w:webHidden/>
              </w:rPr>
              <w:instrText>PAGEREF _Toc111375317 \h</w:instrText>
            </w:r>
            <w:r w:rsidR="00671731">
              <w:rPr>
                <w:webHidden/>
              </w:rPr>
            </w:r>
            <w:r w:rsidR="00671731">
              <w:rPr>
                <w:webHidden/>
              </w:rPr>
              <w:fldChar w:fldCharType="separate"/>
            </w:r>
            <w:r w:rsidR="00FC60CC">
              <w:rPr>
                <w:noProof/>
                <w:webHidden/>
              </w:rPr>
              <w:t>16</w:t>
            </w:r>
            <w:r w:rsidR="00671731">
              <w:rPr>
                <w:webHidden/>
              </w:rPr>
              <w:fldChar w:fldCharType="end"/>
            </w:r>
          </w:hyperlink>
        </w:p>
        <w:p w:rsidR="00A154A8" w:rsidRDefault="00D4001F" w:rsidP="00AC15AF">
          <w:pPr>
            <w:tabs>
              <w:tab w:val="right" w:leader="dot" w:pos="10195"/>
            </w:tabs>
            <w:spacing w:line="276" w:lineRule="auto"/>
            <w:ind w:firstLine="0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11375318">
            <w:r w:rsidR="00671731">
              <w:rPr>
                <w:webHidden/>
              </w:rPr>
              <w:t>10. Методические указания для обучающихся по освоению дисциплины</w:t>
            </w:r>
            <w:r w:rsidR="00D37146">
              <w:rPr>
                <w:webHidden/>
              </w:rPr>
              <w:t>……………….</w:t>
            </w:r>
            <w:r w:rsidR="00671731">
              <w:rPr>
                <w:webHidden/>
              </w:rPr>
              <w:fldChar w:fldCharType="begin"/>
            </w:r>
            <w:r w:rsidR="00671731">
              <w:rPr>
                <w:webHidden/>
              </w:rPr>
              <w:instrText>PAGEREF _Toc111375318 \h</w:instrText>
            </w:r>
            <w:r w:rsidR="00671731">
              <w:rPr>
                <w:webHidden/>
              </w:rPr>
            </w:r>
            <w:r w:rsidR="00671731">
              <w:rPr>
                <w:webHidden/>
              </w:rPr>
              <w:fldChar w:fldCharType="separate"/>
            </w:r>
            <w:r w:rsidR="00FC60CC">
              <w:rPr>
                <w:noProof/>
                <w:webHidden/>
              </w:rPr>
              <w:t>16</w:t>
            </w:r>
            <w:r w:rsidR="00671731">
              <w:rPr>
                <w:webHidden/>
              </w:rPr>
              <w:fldChar w:fldCharType="end"/>
            </w:r>
          </w:hyperlink>
        </w:p>
        <w:p w:rsidR="00A154A8" w:rsidRDefault="00D4001F" w:rsidP="00AC15AF">
          <w:pPr>
            <w:tabs>
              <w:tab w:val="right" w:leader="dot" w:pos="10195"/>
            </w:tabs>
            <w:spacing w:line="276" w:lineRule="auto"/>
            <w:ind w:firstLine="0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11375319">
            <w:r w:rsidR="00671731">
              <w:rPr>
                <w:webHidden/>
              </w:rPr>
              <w:t xml:space="preserve"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</w:t>
            </w:r>
            <w:r w:rsidR="00D37146">
              <w:rPr>
                <w:webHidden/>
              </w:rPr>
              <w:t>……………………</w:t>
            </w:r>
            <w:r w:rsidR="00671731">
              <w:rPr>
                <w:webHidden/>
              </w:rPr>
              <w:fldChar w:fldCharType="begin"/>
            </w:r>
            <w:r w:rsidR="00671731">
              <w:rPr>
                <w:webHidden/>
              </w:rPr>
              <w:instrText>PAGEREF _Toc111375319 \h</w:instrText>
            </w:r>
            <w:r w:rsidR="00671731">
              <w:rPr>
                <w:webHidden/>
              </w:rPr>
            </w:r>
            <w:r w:rsidR="00671731">
              <w:rPr>
                <w:webHidden/>
              </w:rPr>
              <w:fldChar w:fldCharType="separate"/>
            </w:r>
            <w:r w:rsidR="00FC60CC">
              <w:rPr>
                <w:noProof/>
                <w:webHidden/>
              </w:rPr>
              <w:t>17</w:t>
            </w:r>
            <w:r w:rsidR="00671731">
              <w:rPr>
                <w:webHidden/>
              </w:rPr>
              <w:fldChar w:fldCharType="end"/>
            </w:r>
          </w:hyperlink>
        </w:p>
        <w:p w:rsidR="00A154A8" w:rsidRDefault="00D4001F" w:rsidP="00AC15AF">
          <w:pPr>
            <w:tabs>
              <w:tab w:val="right" w:leader="dot" w:pos="10195"/>
            </w:tabs>
            <w:spacing w:line="276" w:lineRule="auto"/>
            <w:ind w:firstLine="0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11375320">
            <w:r w:rsidR="00671731">
              <w:rPr>
                <w:webHidden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  <w:r w:rsidR="00D37146">
              <w:rPr>
                <w:webHidden/>
              </w:rPr>
              <w:t>…………………………………………………</w:t>
            </w:r>
            <w:r w:rsidR="00671731">
              <w:rPr>
                <w:webHidden/>
              </w:rPr>
              <w:fldChar w:fldCharType="begin"/>
            </w:r>
            <w:r w:rsidR="00671731">
              <w:rPr>
                <w:webHidden/>
              </w:rPr>
              <w:instrText>PAGEREF _Toc111375320 \h</w:instrText>
            </w:r>
            <w:r w:rsidR="00671731">
              <w:rPr>
                <w:webHidden/>
              </w:rPr>
            </w:r>
            <w:r w:rsidR="00671731">
              <w:rPr>
                <w:webHidden/>
              </w:rPr>
              <w:fldChar w:fldCharType="separate"/>
            </w:r>
            <w:r w:rsidR="00FC60CC">
              <w:rPr>
                <w:noProof/>
                <w:webHidden/>
              </w:rPr>
              <w:t>17</w:t>
            </w:r>
            <w:r w:rsidR="00671731">
              <w:rPr>
                <w:webHidden/>
              </w:rPr>
              <w:fldChar w:fldCharType="end"/>
            </w:r>
          </w:hyperlink>
        </w:p>
        <w:p w:rsidR="00A154A8" w:rsidRDefault="00671731" w:rsidP="00AC15AF">
          <w:pPr>
            <w:spacing w:line="276" w:lineRule="auto"/>
            <w:ind w:firstLine="0"/>
          </w:pPr>
          <w:r>
            <w:fldChar w:fldCharType="end"/>
          </w:r>
        </w:p>
      </w:sdtContent>
    </w:sdt>
    <w:p w:rsidR="00A154A8" w:rsidRDefault="00A154A8">
      <w:pPr>
        <w:widowControl/>
        <w:spacing w:after="200" w:line="276" w:lineRule="auto"/>
        <w:ind w:firstLine="0"/>
        <w:jc w:val="left"/>
      </w:pPr>
    </w:p>
    <w:p w:rsidR="00A154A8" w:rsidRDefault="00671731">
      <w:pPr>
        <w:widowControl/>
        <w:spacing w:after="200" w:line="276" w:lineRule="auto"/>
        <w:ind w:firstLine="0"/>
        <w:jc w:val="left"/>
        <w:rPr>
          <w:rFonts w:eastAsiaTheme="majorEastAsia" w:cstheme="majorBidi"/>
          <w:b/>
          <w:color w:val="000000" w:themeColor="text1"/>
          <w:szCs w:val="32"/>
        </w:rPr>
      </w:pPr>
      <w:r>
        <w:br w:type="page"/>
      </w:r>
    </w:p>
    <w:p w:rsidR="00A154A8" w:rsidRDefault="00671731">
      <w:pPr>
        <w:pStyle w:val="1"/>
      </w:pPr>
      <w:bookmarkStart w:id="0" w:name="_Toc111375305"/>
      <w:r>
        <w:lastRenderedPageBreak/>
        <w:t>1. Наименование дисциплины</w:t>
      </w:r>
      <w:bookmarkEnd w:id="0"/>
      <w:r>
        <w:t xml:space="preserve"> </w:t>
      </w:r>
    </w:p>
    <w:p w:rsidR="00A154A8" w:rsidRDefault="00671731">
      <w:r>
        <w:t>«Введение в специальность».</w:t>
      </w:r>
    </w:p>
    <w:p w:rsidR="00A154A8" w:rsidRDefault="00A154A8"/>
    <w:p w:rsidR="00A154A8" w:rsidRDefault="00671731">
      <w:pPr>
        <w:pStyle w:val="1"/>
        <w:spacing w:line="360" w:lineRule="auto"/>
      </w:pPr>
      <w:bookmarkStart w:id="1" w:name="_Toc111375306"/>
      <w: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1"/>
    </w:p>
    <w:p w:rsidR="00A154A8" w:rsidRDefault="005748AF" w:rsidP="00AC15AF">
      <w:pPr>
        <w:tabs>
          <w:tab w:val="left" w:pos="540"/>
        </w:tabs>
        <w:contextualSpacing/>
        <w:jc w:val="right"/>
        <w:rPr>
          <w:szCs w:val="28"/>
        </w:rPr>
      </w:pPr>
      <w:r w:rsidRPr="00023665">
        <w:rPr>
          <w:sz w:val="24"/>
          <w:szCs w:val="24"/>
        </w:rPr>
        <w:t>Таблица 1</w:t>
      </w:r>
    </w:p>
    <w:tbl>
      <w:tblPr>
        <w:tblStyle w:val="afb"/>
        <w:tblW w:w="5000" w:type="pct"/>
        <w:tblLayout w:type="fixed"/>
        <w:tblLook w:val="04A0" w:firstRow="1" w:lastRow="0" w:firstColumn="1" w:lastColumn="0" w:noHBand="0" w:noVBand="1"/>
      </w:tblPr>
      <w:tblGrid>
        <w:gridCol w:w="1129"/>
        <w:gridCol w:w="2694"/>
        <w:gridCol w:w="3118"/>
        <w:gridCol w:w="3735"/>
      </w:tblGrid>
      <w:tr w:rsidR="00A154A8" w:rsidTr="005445FB">
        <w:tc>
          <w:tcPr>
            <w:tcW w:w="1129" w:type="dxa"/>
          </w:tcPr>
          <w:p w:rsidR="00A154A8" w:rsidRPr="001F09FF" w:rsidRDefault="00671731" w:rsidP="00AC15AF">
            <w:pPr>
              <w:tabs>
                <w:tab w:val="left" w:pos="540"/>
              </w:tabs>
              <w:ind w:firstLine="0"/>
              <w:contextualSpacing/>
              <w:rPr>
                <w:b/>
                <w:sz w:val="24"/>
                <w:szCs w:val="24"/>
              </w:rPr>
            </w:pPr>
            <w:r w:rsidRPr="001F09FF">
              <w:rPr>
                <w:b/>
                <w:sz w:val="24"/>
                <w:szCs w:val="24"/>
              </w:rPr>
              <w:t>Код компетенции</w:t>
            </w:r>
          </w:p>
        </w:tc>
        <w:tc>
          <w:tcPr>
            <w:tcW w:w="2694" w:type="dxa"/>
          </w:tcPr>
          <w:p w:rsidR="00A154A8" w:rsidRPr="001F09FF" w:rsidRDefault="00671731" w:rsidP="00AC15AF">
            <w:pPr>
              <w:tabs>
                <w:tab w:val="left" w:pos="540"/>
              </w:tabs>
              <w:ind w:firstLine="0"/>
              <w:contextualSpacing/>
              <w:rPr>
                <w:b/>
                <w:sz w:val="24"/>
                <w:szCs w:val="24"/>
              </w:rPr>
            </w:pPr>
            <w:r w:rsidRPr="001F09FF">
              <w:rPr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3118" w:type="dxa"/>
          </w:tcPr>
          <w:p w:rsidR="00A154A8" w:rsidRPr="001F09FF" w:rsidRDefault="00671731" w:rsidP="00AC15AF">
            <w:pPr>
              <w:tabs>
                <w:tab w:val="left" w:pos="540"/>
              </w:tabs>
              <w:ind w:firstLine="0"/>
              <w:contextualSpacing/>
              <w:rPr>
                <w:b/>
                <w:sz w:val="24"/>
                <w:szCs w:val="24"/>
              </w:rPr>
            </w:pPr>
            <w:r w:rsidRPr="001F09FF">
              <w:rPr>
                <w:b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735" w:type="dxa"/>
          </w:tcPr>
          <w:p w:rsidR="00A154A8" w:rsidRPr="001F09FF" w:rsidRDefault="00671731" w:rsidP="00AC15AF">
            <w:pPr>
              <w:tabs>
                <w:tab w:val="left" w:pos="540"/>
              </w:tabs>
              <w:ind w:firstLine="0"/>
              <w:contextualSpacing/>
              <w:rPr>
                <w:b/>
                <w:sz w:val="24"/>
                <w:szCs w:val="24"/>
              </w:rPr>
            </w:pPr>
            <w:r w:rsidRPr="001F09FF">
              <w:rPr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671731" w:rsidTr="005445FB">
        <w:trPr>
          <w:cantSplit/>
          <w:trHeight w:val="2206"/>
        </w:trPr>
        <w:tc>
          <w:tcPr>
            <w:tcW w:w="1129" w:type="dxa"/>
            <w:vMerge w:val="restart"/>
          </w:tcPr>
          <w:p w:rsidR="00671731" w:rsidRPr="00E37F76" w:rsidRDefault="00671731" w:rsidP="00671731">
            <w:pPr>
              <w:pStyle w:val="Style37"/>
              <w:widowControl/>
              <w:rPr>
                <w:rStyle w:val="FontStyle429"/>
                <w:b/>
                <w:sz w:val="24"/>
                <w:szCs w:val="24"/>
              </w:rPr>
            </w:pPr>
            <w:r w:rsidRPr="00E37F76">
              <w:rPr>
                <w:rStyle w:val="FontStyle429"/>
                <w:b/>
                <w:sz w:val="24"/>
                <w:szCs w:val="24"/>
              </w:rPr>
              <w:t>УК-8</w:t>
            </w:r>
          </w:p>
        </w:tc>
        <w:tc>
          <w:tcPr>
            <w:tcW w:w="2694" w:type="dxa"/>
            <w:vMerge w:val="restart"/>
          </w:tcPr>
          <w:p w:rsidR="00671731" w:rsidRPr="005F41A7" w:rsidRDefault="00671731" w:rsidP="00671731">
            <w:pPr>
              <w:widowControl/>
              <w:ind w:firstLine="0"/>
              <w:jc w:val="left"/>
              <w:rPr>
                <w:sz w:val="24"/>
                <w:szCs w:val="24"/>
              </w:rPr>
            </w:pPr>
            <w:r w:rsidRPr="005F41A7">
              <w:rPr>
                <w:sz w:val="24"/>
                <w:szCs w:val="24"/>
              </w:rPr>
              <w:t>Способность и</w:t>
            </w:r>
          </w:p>
          <w:p w:rsidR="00671731" w:rsidRPr="005F41A7" w:rsidRDefault="00671731" w:rsidP="00671731">
            <w:pPr>
              <w:widowControl/>
              <w:ind w:firstLine="0"/>
              <w:jc w:val="left"/>
              <w:rPr>
                <w:sz w:val="24"/>
                <w:szCs w:val="24"/>
              </w:rPr>
            </w:pPr>
            <w:r w:rsidRPr="005F41A7">
              <w:rPr>
                <w:sz w:val="24"/>
                <w:szCs w:val="24"/>
              </w:rPr>
              <w:t>готовность к</w:t>
            </w:r>
          </w:p>
          <w:p w:rsidR="00671731" w:rsidRPr="005F41A7" w:rsidRDefault="00671731" w:rsidP="00671731">
            <w:pPr>
              <w:widowControl/>
              <w:ind w:firstLine="0"/>
              <w:jc w:val="left"/>
              <w:rPr>
                <w:sz w:val="24"/>
                <w:szCs w:val="24"/>
              </w:rPr>
            </w:pPr>
            <w:r w:rsidRPr="005F41A7">
              <w:rPr>
                <w:sz w:val="24"/>
                <w:szCs w:val="24"/>
              </w:rPr>
              <w:t>самоорганизации,</w:t>
            </w:r>
          </w:p>
          <w:p w:rsidR="00671731" w:rsidRPr="005F41A7" w:rsidRDefault="00671731" w:rsidP="00671731">
            <w:pPr>
              <w:widowControl/>
              <w:ind w:firstLine="0"/>
              <w:jc w:val="left"/>
              <w:rPr>
                <w:sz w:val="24"/>
                <w:szCs w:val="24"/>
              </w:rPr>
            </w:pPr>
            <w:r w:rsidRPr="005F41A7">
              <w:rPr>
                <w:sz w:val="24"/>
                <w:szCs w:val="24"/>
              </w:rPr>
              <w:t>продолжению</w:t>
            </w:r>
          </w:p>
          <w:p w:rsidR="00671731" w:rsidRPr="005F41A7" w:rsidRDefault="00671731" w:rsidP="00671731">
            <w:pPr>
              <w:widowControl/>
              <w:ind w:firstLine="0"/>
              <w:jc w:val="left"/>
              <w:rPr>
                <w:sz w:val="24"/>
                <w:szCs w:val="24"/>
              </w:rPr>
            </w:pPr>
            <w:r w:rsidRPr="005F41A7">
              <w:rPr>
                <w:sz w:val="24"/>
                <w:szCs w:val="24"/>
              </w:rPr>
              <w:t>образования, к</w:t>
            </w:r>
          </w:p>
          <w:p w:rsidR="00671731" w:rsidRPr="005F41A7" w:rsidRDefault="00671731" w:rsidP="00671731">
            <w:pPr>
              <w:widowControl/>
              <w:ind w:firstLine="0"/>
              <w:jc w:val="left"/>
              <w:rPr>
                <w:sz w:val="24"/>
                <w:szCs w:val="24"/>
              </w:rPr>
            </w:pPr>
            <w:r w:rsidRPr="005F41A7">
              <w:rPr>
                <w:sz w:val="24"/>
                <w:szCs w:val="24"/>
              </w:rPr>
              <w:t>самообразованию</w:t>
            </w:r>
          </w:p>
          <w:p w:rsidR="00671731" w:rsidRPr="005F41A7" w:rsidRDefault="00671731" w:rsidP="00671731">
            <w:pPr>
              <w:widowControl/>
              <w:ind w:firstLine="0"/>
              <w:jc w:val="left"/>
              <w:rPr>
                <w:sz w:val="24"/>
                <w:szCs w:val="24"/>
              </w:rPr>
            </w:pPr>
            <w:r w:rsidRPr="005F41A7">
              <w:rPr>
                <w:sz w:val="24"/>
                <w:szCs w:val="24"/>
              </w:rPr>
              <w:t>на основе</w:t>
            </w:r>
          </w:p>
          <w:p w:rsidR="00671731" w:rsidRPr="005F41A7" w:rsidRDefault="00671731" w:rsidP="00671731">
            <w:pPr>
              <w:widowControl/>
              <w:ind w:firstLine="0"/>
              <w:jc w:val="left"/>
              <w:rPr>
                <w:sz w:val="24"/>
                <w:szCs w:val="24"/>
              </w:rPr>
            </w:pPr>
            <w:r w:rsidRPr="005F41A7">
              <w:rPr>
                <w:sz w:val="24"/>
                <w:szCs w:val="24"/>
              </w:rPr>
              <w:t>принципов</w:t>
            </w:r>
          </w:p>
          <w:p w:rsidR="00671731" w:rsidRPr="005F41A7" w:rsidRDefault="00671731" w:rsidP="00671731">
            <w:pPr>
              <w:widowControl/>
              <w:ind w:firstLine="0"/>
              <w:jc w:val="left"/>
              <w:rPr>
                <w:sz w:val="24"/>
                <w:szCs w:val="24"/>
              </w:rPr>
            </w:pPr>
            <w:r w:rsidRPr="005F41A7">
              <w:rPr>
                <w:sz w:val="24"/>
                <w:szCs w:val="24"/>
              </w:rPr>
              <w:t>образования в</w:t>
            </w:r>
          </w:p>
          <w:p w:rsidR="00671731" w:rsidRPr="005F41A7" w:rsidRDefault="00671731" w:rsidP="00671731">
            <w:pPr>
              <w:widowControl/>
              <w:ind w:firstLine="0"/>
              <w:jc w:val="left"/>
              <w:rPr>
                <w:sz w:val="24"/>
                <w:szCs w:val="24"/>
              </w:rPr>
            </w:pPr>
            <w:r w:rsidRPr="005F41A7">
              <w:rPr>
                <w:sz w:val="24"/>
                <w:szCs w:val="24"/>
              </w:rPr>
              <w:t>течение всей жизни</w:t>
            </w:r>
          </w:p>
        </w:tc>
        <w:tc>
          <w:tcPr>
            <w:tcW w:w="3118" w:type="dxa"/>
          </w:tcPr>
          <w:p w:rsidR="00671731" w:rsidRPr="005F41A7" w:rsidRDefault="00671731" w:rsidP="00671731">
            <w:pPr>
              <w:widowControl/>
              <w:ind w:firstLine="0"/>
              <w:jc w:val="left"/>
              <w:rPr>
                <w:sz w:val="24"/>
                <w:szCs w:val="24"/>
              </w:rPr>
            </w:pPr>
            <w:r w:rsidRPr="005F41A7">
              <w:rPr>
                <w:sz w:val="24"/>
                <w:szCs w:val="24"/>
              </w:rPr>
              <w:t>1.Управляет своим временем, проявляет</w:t>
            </w:r>
          </w:p>
          <w:p w:rsidR="00671731" w:rsidRPr="005F41A7" w:rsidRDefault="00671731" w:rsidP="00671731">
            <w:pPr>
              <w:widowControl/>
              <w:ind w:firstLine="0"/>
              <w:jc w:val="left"/>
              <w:rPr>
                <w:sz w:val="24"/>
                <w:szCs w:val="24"/>
              </w:rPr>
            </w:pPr>
            <w:r w:rsidRPr="005F41A7">
              <w:rPr>
                <w:sz w:val="24"/>
                <w:szCs w:val="24"/>
              </w:rPr>
              <w:t>готовность к самоорганизации, планирует и</w:t>
            </w:r>
          </w:p>
          <w:p w:rsidR="00671731" w:rsidRPr="005F41A7" w:rsidRDefault="00671731" w:rsidP="00671731">
            <w:pPr>
              <w:widowControl/>
              <w:ind w:firstLine="0"/>
              <w:jc w:val="left"/>
              <w:rPr>
                <w:sz w:val="24"/>
                <w:szCs w:val="24"/>
              </w:rPr>
            </w:pPr>
            <w:r w:rsidRPr="005F41A7">
              <w:rPr>
                <w:sz w:val="24"/>
                <w:szCs w:val="24"/>
              </w:rPr>
              <w:t>реализует намеченные цели деятельности.</w:t>
            </w:r>
          </w:p>
          <w:p w:rsidR="00671731" w:rsidRPr="005F41A7" w:rsidRDefault="00671731" w:rsidP="00671731">
            <w:pPr>
              <w:widowControl/>
              <w:rPr>
                <w:strike/>
                <w:sz w:val="24"/>
                <w:szCs w:val="24"/>
              </w:rPr>
            </w:pPr>
          </w:p>
        </w:tc>
        <w:tc>
          <w:tcPr>
            <w:tcW w:w="3735" w:type="dxa"/>
          </w:tcPr>
          <w:p w:rsidR="00671731" w:rsidRDefault="00671731" w:rsidP="00FE5E3C">
            <w:pPr>
              <w:widowControl/>
              <w:ind w:firstLine="0"/>
              <w:rPr>
                <w:sz w:val="24"/>
                <w:szCs w:val="24"/>
              </w:rPr>
            </w:pPr>
            <w:r w:rsidRPr="005F41A7">
              <w:rPr>
                <w:b/>
                <w:sz w:val="24"/>
                <w:szCs w:val="24"/>
              </w:rPr>
              <w:t xml:space="preserve">Знать </w:t>
            </w:r>
            <w:r w:rsidRPr="005F41A7">
              <w:rPr>
                <w:sz w:val="24"/>
                <w:szCs w:val="24"/>
              </w:rPr>
              <w:t>методики управления временем и технологии планирования.</w:t>
            </w:r>
          </w:p>
          <w:p w:rsidR="00B23D7E" w:rsidRPr="005F41A7" w:rsidRDefault="00B23D7E" w:rsidP="00FE5E3C">
            <w:pPr>
              <w:widowControl/>
              <w:ind w:firstLine="0"/>
              <w:rPr>
                <w:sz w:val="24"/>
                <w:szCs w:val="24"/>
              </w:rPr>
            </w:pPr>
          </w:p>
          <w:p w:rsidR="00671731" w:rsidRPr="005F41A7" w:rsidRDefault="00671731" w:rsidP="00FE5E3C">
            <w:pPr>
              <w:widowControl/>
              <w:ind w:firstLine="0"/>
              <w:rPr>
                <w:sz w:val="24"/>
                <w:szCs w:val="24"/>
              </w:rPr>
            </w:pPr>
            <w:r w:rsidRPr="005F41A7">
              <w:rPr>
                <w:b/>
                <w:sz w:val="24"/>
                <w:szCs w:val="24"/>
              </w:rPr>
              <w:t>Уметь</w:t>
            </w:r>
            <w:r w:rsidRPr="005F41A7">
              <w:rPr>
                <w:sz w:val="24"/>
                <w:szCs w:val="24"/>
              </w:rPr>
              <w:t xml:space="preserve"> управлять своим временем, проявлять готовность к самоорганизации, планир</w:t>
            </w:r>
            <w:r w:rsidR="006E7360">
              <w:rPr>
                <w:sz w:val="24"/>
                <w:szCs w:val="24"/>
              </w:rPr>
              <w:t>овать</w:t>
            </w:r>
            <w:r w:rsidRPr="005F41A7">
              <w:rPr>
                <w:sz w:val="24"/>
                <w:szCs w:val="24"/>
              </w:rPr>
              <w:t xml:space="preserve"> и</w:t>
            </w:r>
          </w:p>
          <w:p w:rsidR="00671731" w:rsidRPr="005F41A7" w:rsidRDefault="00671731" w:rsidP="00FE5E3C">
            <w:pPr>
              <w:widowControl/>
              <w:ind w:firstLine="0"/>
              <w:rPr>
                <w:sz w:val="24"/>
                <w:szCs w:val="24"/>
              </w:rPr>
            </w:pPr>
            <w:r w:rsidRPr="005F41A7">
              <w:rPr>
                <w:sz w:val="24"/>
                <w:szCs w:val="24"/>
              </w:rPr>
              <w:t>реализовывать намеченные цели деятельности.</w:t>
            </w:r>
          </w:p>
        </w:tc>
      </w:tr>
      <w:tr w:rsidR="00671731" w:rsidTr="005445FB">
        <w:trPr>
          <w:cantSplit/>
          <w:trHeight w:val="2206"/>
        </w:trPr>
        <w:tc>
          <w:tcPr>
            <w:tcW w:w="1129" w:type="dxa"/>
            <w:vMerge/>
          </w:tcPr>
          <w:p w:rsidR="00671731" w:rsidRDefault="00671731" w:rsidP="00671731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671731" w:rsidRDefault="00671731" w:rsidP="00671731">
            <w:pPr>
              <w:tabs>
                <w:tab w:val="left" w:pos="540"/>
              </w:tabs>
              <w:ind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:rsidR="00671731" w:rsidRPr="005F41A7" w:rsidRDefault="00671731" w:rsidP="00671731">
            <w:pPr>
              <w:widowControl/>
              <w:ind w:firstLine="0"/>
              <w:jc w:val="left"/>
              <w:rPr>
                <w:sz w:val="24"/>
                <w:szCs w:val="24"/>
              </w:rPr>
            </w:pPr>
            <w:r w:rsidRPr="005F41A7">
              <w:rPr>
                <w:sz w:val="24"/>
                <w:szCs w:val="24"/>
              </w:rPr>
              <w:t>2. Демонстрирует интерес к учебе и готовность к</w:t>
            </w:r>
          </w:p>
          <w:p w:rsidR="00671731" w:rsidRPr="005F41A7" w:rsidRDefault="00671731" w:rsidP="00671731">
            <w:pPr>
              <w:widowControl/>
              <w:ind w:firstLine="0"/>
              <w:jc w:val="left"/>
              <w:rPr>
                <w:sz w:val="24"/>
                <w:szCs w:val="24"/>
              </w:rPr>
            </w:pPr>
            <w:r w:rsidRPr="005F41A7">
              <w:rPr>
                <w:sz w:val="24"/>
                <w:szCs w:val="24"/>
              </w:rPr>
              <w:t>продолжению образования и самообразованию,</w:t>
            </w:r>
          </w:p>
          <w:p w:rsidR="00671731" w:rsidRPr="005F41A7" w:rsidRDefault="00671731" w:rsidP="00671731">
            <w:pPr>
              <w:widowControl/>
              <w:ind w:firstLine="0"/>
              <w:jc w:val="left"/>
              <w:rPr>
                <w:sz w:val="24"/>
                <w:szCs w:val="24"/>
              </w:rPr>
            </w:pPr>
            <w:r w:rsidRPr="005F41A7">
              <w:rPr>
                <w:sz w:val="24"/>
                <w:szCs w:val="24"/>
              </w:rPr>
              <w:t>использует предоставляемые возможности для</w:t>
            </w:r>
          </w:p>
          <w:p w:rsidR="00671731" w:rsidRDefault="00671731" w:rsidP="00671731">
            <w:pPr>
              <w:tabs>
                <w:tab w:val="left" w:pos="540"/>
              </w:tabs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5F41A7">
              <w:rPr>
                <w:sz w:val="24"/>
                <w:szCs w:val="24"/>
              </w:rPr>
              <w:t>приобретения новых знаний и навыков.</w:t>
            </w:r>
          </w:p>
        </w:tc>
        <w:tc>
          <w:tcPr>
            <w:tcW w:w="3735" w:type="dxa"/>
          </w:tcPr>
          <w:p w:rsidR="00671731" w:rsidRPr="005F41A7" w:rsidRDefault="00671731" w:rsidP="00FE5E3C">
            <w:pPr>
              <w:widowControl/>
              <w:ind w:firstLine="0"/>
              <w:rPr>
                <w:sz w:val="24"/>
                <w:szCs w:val="24"/>
              </w:rPr>
            </w:pPr>
            <w:r w:rsidRPr="005F41A7">
              <w:rPr>
                <w:b/>
                <w:sz w:val="24"/>
                <w:szCs w:val="24"/>
              </w:rPr>
              <w:t>Знать</w:t>
            </w:r>
            <w:r w:rsidRPr="005F41A7">
              <w:rPr>
                <w:sz w:val="24"/>
                <w:szCs w:val="24"/>
              </w:rPr>
              <w:t xml:space="preserve"> методики</w:t>
            </w:r>
            <w:r w:rsidRPr="005F41A7">
              <w:rPr>
                <w:b/>
                <w:sz w:val="24"/>
                <w:szCs w:val="24"/>
              </w:rPr>
              <w:t xml:space="preserve"> </w:t>
            </w:r>
            <w:r w:rsidRPr="005F41A7">
              <w:rPr>
                <w:sz w:val="24"/>
                <w:szCs w:val="24"/>
              </w:rPr>
              <w:t>приобретения новых знаний и навыков.</w:t>
            </w:r>
          </w:p>
          <w:p w:rsidR="00671731" w:rsidRPr="005F41A7" w:rsidRDefault="00671731" w:rsidP="00FE5E3C">
            <w:pPr>
              <w:widowControl/>
              <w:rPr>
                <w:sz w:val="24"/>
                <w:szCs w:val="24"/>
              </w:rPr>
            </w:pPr>
          </w:p>
          <w:p w:rsidR="00671731" w:rsidRDefault="00671731" w:rsidP="00FE5E3C">
            <w:pPr>
              <w:widowControl/>
              <w:ind w:firstLine="0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  <w:r w:rsidRPr="005F41A7">
              <w:rPr>
                <w:b/>
                <w:sz w:val="24"/>
                <w:szCs w:val="24"/>
              </w:rPr>
              <w:t xml:space="preserve">Уметь </w:t>
            </w:r>
            <w:r w:rsidRPr="005F41A7">
              <w:rPr>
                <w:sz w:val="24"/>
                <w:szCs w:val="24"/>
              </w:rPr>
              <w:t>использовать предоставляемые возможности для</w:t>
            </w:r>
            <w:r w:rsidR="00A56D84">
              <w:rPr>
                <w:sz w:val="24"/>
                <w:szCs w:val="24"/>
              </w:rPr>
              <w:t xml:space="preserve"> </w:t>
            </w:r>
            <w:r w:rsidRPr="005F41A7">
              <w:rPr>
                <w:sz w:val="24"/>
                <w:szCs w:val="24"/>
              </w:rPr>
              <w:t>приобретения новых знаний и навыков.</w:t>
            </w:r>
          </w:p>
        </w:tc>
      </w:tr>
      <w:tr w:rsidR="00671731" w:rsidTr="005445FB">
        <w:trPr>
          <w:cantSplit/>
          <w:trHeight w:val="3246"/>
        </w:trPr>
        <w:tc>
          <w:tcPr>
            <w:tcW w:w="1129" w:type="dxa"/>
            <w:vMerge/>
          </w:tcPr>
          <w:p w:rsidR="00671731" w:rsidRDefault="00671731" w:rsidP="00671731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671731" w:rsidRDefault="00671731" w:rsidP="00671731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3118" w:type="dxa"/>
          </w:tcPr>
          <w:p w:rsidR="00671731" w:rsidRPr="005F41A7" w:rsidRDefault="00671731" w:rsidP="00671731">
            <w:pPr>
              <w:widowControl/>
              <w:ind w:firstLine="0"/>
              <w:jc w:val="left"/>
              <w:rPr>
                <w:sz w:val="24"/>
                <w:szCs w:val="24"/>
              </w:rPr>
            </w:pPr>
            <w:r w:rsidRPr="005F41A7">
              <w:rPr>
                <w:sz w:val="24"/>
                <w:szCs w:val="24"/>
              </w:rPr>
              <w:t>3.Применяет знания о своих личностно- психологических ресурсах, о принципах</w:t>
            </w:r>
          </w:p>
          <w:p w:rsidR="00671731" w:rsidRPr="005F41A7" w:rsidRDefault="00671731" w:rsidP="00671731">
            <w:pPr>
              <w:widowControl/>
              <w:ind w:firstLine="0"/>
              <w:jc w:val="left"/>
              <w:rPr>
                <w:sz w:val="24"/>
                <w:szCs w:val="24"/>
              </w:rPr>
            </w:pPr>
            <w:r w:rsidRPr="005F41A7">
              <w:rPr>
                <w:sz w:val="24"/>
                <w:szCs w:val="24"/>
              </w:rPr>
              <w:t>образования в течение всей жизни для</w:t>
            </w:r>
          </w:p>
          <w:p w:rsidR="00671731" w:rsidRPr="005F41A7" w:rsidRDefault="00671731" w:rsidP="00671731">
            <w:pPr>
              <w:widowControl/>
              <w:ind w:firstLine="0"/>
              <w:jc w:val="left"/>
              <w:rPr>
                <w:sz w:val="24"/>
                <w:szCs w:val="24"/>
              </w:rPr>
            </w:pPr>
            <w:r w:rsidRPr="005F41A7">
              <w:rPr>
                <w:sz w:val="24"/>
                <w:szCs w:val="24"/>
              </w:rPr>
              <w:t>саморазвития, успешного выполнения</w:t>
            </w:r>
          </w:p>
          <w:p w:rsidR="00671731" w:rsidRPr="005F41A7" w:rsidRDefault="00671731" w:rsidP="00671731">
            <w:pPr>
              <w:widowControl/>
              <w:ind w:firstLine="0"/>
              <w:jc w:val="left"/>
              <w:rPr>
                <w:sz w:val="24"/>
                <w:szCs w:val="24"/>
              </w:rPr>
            </w:pPr>
            <w:r w:rsidRPr="005F41A7">
              <w:rPr>
                <w:sz w:val="24"/>
                <w:szCs w:val="24"/>
              </w:rPr>
              <w:t>профессиональной деятельности и карьерного</w:t>
            </w:r>
          </w:p>
          <w:p w:rsidR="00671731" w:rsidRDefault="00671731" w:rsidP="0067173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  <w:r w:rsidRPr="005F41A7">
              <w:rPr>
                <w:sz w:val="24"/>
                <w:szCs w:val="24"/>
              </w:rPr>
              <w:t>роста</w:t>
            </w:r>
            <w:r w:rsidR="000D03DF">
              <w:rPr>
                <w:sz w:val="24"/>
                <w:szCs w:val="24"/>
              </w:rPr>
              <w:t>.</w:t>
            </w:r>
          </w:p>
        </w:tc>
        <w:tc>
          <w:tcPr>
            <w:tcW w:w="3735" w:type="dxa"/>
          </w:tcPr>
          <w:p w:rsidR="00671731" w:rsidRPr="005F41A7" w:rsidRDefault="00671731" w:rsidP="00FE5E3C">
            <w:pPr>
              <w:widowControl/>
              <w:ind w:firstLine="0"/>
              <w:rPr>
                <w:sz w:val="24"/>
                <w:szCs w:val="24"/>
              </w:rPr>
            </w:pPr>
            <w:r w:rsidRPr="00F70698">
              <w:rPr>
                <w:b/>
                <w:sz w:val="24"/>
                <w:szCs w:val="24"/>
              </w:rPr>
              <w:t>Знать</w:t>
            </w:r>
            <w:r w:rsidRPr="005F41A7">
              <w:rPr>
                <w:sz w:val="24"/>
                <w:szCs w:val="24"/>
              </w:rPr>
              <w:t xml:space="preserve"> свои личностно</w:t>
            </w:r>
            <w:r w:rsidR="00A56D84">
              <w:rPr>
                <w:sz w:val="24"/>
                <w:szCs w:val="24"/>
              </w:rPr>
              <w:t>-</w:t>
            </w:r>
            <w:r w:rsidRPr="005F41A7">
              <w:rPr>
                <w:sz w:val="24"/>
                <w:szCs w:val="24"/>
              </w:rPr>
              <w:t xml:space="preserve"> психологические ресурсы и принципы образования.</w:t>
            </w:r>
          </w:p>
          <w:p w:rsidR="00671731" w:rsidRPr="005F41A7" w:rsidRDefault="00671731" w:rsidP="00FE5E3C">
            <w:pPr>
              <w:widowControl/>
              <w:rPr>
                <w:b/>
                <w:strike/>
                <w:sz w:val="24"/>
                <w:szCs w:val="24"/>
              </w:rPr>
            </w:pPr>
          </w:p>
          <w:p w:rsidR="00671731" w:rsidRDefault="00671731" w:rsidP="00FE5E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F70698">
              <w:rPr>
                <w:b/>
                <w:sz w:val="24"/>
                <w:szCs w:val="24"/>
              </w:rPr>
              <w:t>Уметь</w:t>
            </w:r>
            <w:r w:rsidRPr="005F41A7">
              <w:rPr>
                <w:sz w:val="24"/>
                <w:szCs w:val="24"/>
              </w:rPr>
              <w:t xml:space="preserve"> применять знания о своих личностно</w:t>
            </w:r>
            <w:r w:rsidR="000D03DF">
              <w:rPr>
                <w:sz w:val="24"/>
                <w:szCs w:val="24"/>
              </w:rPr>
              <w:t>-</w:t>
            </w:r>
            <w:r w:rsidRPr="005F41A7">
              <w:rPr>
                <w:sz w:val="24"/>
                <w:szCs w:val="24"/>
              </w:rPr>
              <w:t>психологических ресурсах, о принципах образования в течение всей жизни для саморазвития, успешного выполнения профессиональной деятельности и карьерного роста.</w:t>
            </w:r>
          </w:p>
        </w:tc>
      </w:tr>
      <w:tr w:rsidR="00A56D84" w:rsidRPr="00F14DC1" w:rsidTr="005445FB">
        <w:tc>
          <w:tcPr>
            <w:tcW w:w="1129" w:type="dxa"/>
            <w:vMerge w:val="restart"/>
          </w:tcPr>
          <w:p w:rsidR="00A56D84" w:rsidRPr="00E37F76" w:rsidRDefault="00A56D84" w:rsidP="00671731">
            <w:pPr>
              <w:pStyle w:val="Style37"/>
              <w:widowControl/>
              <w:rPr>
                <w:rStyle w:val="FontStyle429"/>
                <w:b/>
                <w:sz w:val="24"/>
                <w:szCs w:val="24"/>
              </w:rPr>
            </w:pPr>
            <w:r>
              <w:rPr>
                <w:rStyle w:val="FontStyle429"/>
                <w:b/>
                <w:sz w:val="24"/>
                <w:szCs w:val="24"/>
              </w:rPr>
              <w:t>ПКН-5</w:t>
            </w:r>
          </w:p>
        </w:tc>
        <w:tc>
          <w:tcPr>
            <w:tcW w:w="2694" w:type="dxa"/>
            <w:vMerge w:val="restart"/>
          </w:tcPr>
          <w:p w:rsidR="00A56D84" w:rsidRPr="005F41A7" w:rsidRDefault="00A56D84" w:rsidP="00671731">
            <w:pPr>
              <w:widowControl/>
              <w:ind w:firstLine="0"/>
              <w:jc w:val="left"/>
              <w:rPr>
                <w:sz w:val="24"/>
                <w:szCs w:val="24"/>
              </w:rPr>
            </w:pPr>
            <w:r w:rsidRPr="002B070B">
              <w:rPr>
                <w:sz w:val="24"/>
                <w:szCs w:val="24"/>
              </w:rPr>
              <w:t xml:space="preserve">Способность участвовать в документальном сопровождении </w:t>
            </w:r>
            <w:r w:rsidRPr="002B070B">
              <w:rPr>
                <w:sz w:val="24"/>
                <w:szCs w:val="24"/>
              </w:rPr>
              <w:lastRenderedPageBreak/>
              <w:t>разработки ИТ в рамках проектных групп, применять средства автоматизации управления проектами ИТ</w:t>
            </w:r>
          </w:p>
        </w:tc>
        <w:tc>
          <w:tcPr>
            <w:tcW w:w="3118" w:type="dxa"/>
          </w:tcPr>
          <w:p w:rsidR="00A56D84" w:rsidRPr="005F41A7" w:rsidRDefault="00A56D84" w:rsidP="00B23D7E">
            <w:pPr>
              <w:widowControl/>
              <w:ind w:firstLine="0"/>
              <w:jc w:val="left"/>
              <w:rPr>
                <w:strike/>
                <w:sz w:val="24"/>
                <w:szCs w:val="24"/>
              </w:rPr>
            </w:pPr>
            <w:r w:rsidRPr="00B23D7E">
              <w:rPr>
                <w:sz w:val="24"/>
                <w:szCs w:val="24"/>
              </w:rPr>
              <w:lastRenderedPageBreak/>
              <w:t xml:space="preserve">1.Демонстрирует знание основ </w:t>
            </w:r>
            <w:proofErr w:type="spellStart"/>
            <w:r w:rsidRPr="00B23D7E">
              <w:rPr>
                <w:sz w:val="24"/>
                <w:szCs w:val="24"/>
              </w:rPr>
              <w:t>версионирования</w:t>
            </w:r>
            <w:proofErr w:type="spellEnd"/>
            <w:r w:rsidRPr="00B23D7E">
              <w:rPr>
                <w:sz w:val="24"/>
                <w:szCs w:val="24"/>
              </w:rPr>
              <w:t xml:space="preserve"> и управления изменениями при разработке ПО. </w:t>
            </w:r>
            <w:r w:rsidRPr="00B23D7E">
              <w:rPr>
                <w:sz w:val="24"/>
                <w:szCs w:val="24"/>
              </w:rPr>
              <w:lastRenderedPageBreak/>
              <w:t>Использует системы контроля версий для ведения совместной разработки.</w:t>
            </w:r>
          </w:p>
        </w:tc>
        <w:tc>
          <w:tcPr>
            <w:tcW w:w="3735" w:type="dxa"/>
          </w:tcPr>
          <w:p w:rsidR="00A56D84" w:rsidRDefault="00A56D84" w:rsidP="00FE5E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B23D7E">
              <w:rPr>
                <w:b/>
                <w:sz w:val="24"/>
                <w:szCs w:val="24"/>
              </w:rPr>
              <w:lastRenderedPageBreak/>
              <w:t>Зна</w:t>
            </w:r>
            <w:r w:rsidR="00150C67">
              <w:rPr>
                <w:b/>
                <w:sz w:val="24"/>
                <w:szCs w:val="24"/>
              </w:rPr>
              <w:t>ть</w:t>
            </w:r>
            <w:r w:rsidRPr="00B23D7E">
              <w:rPr>
                <w:sz w:val="24"/>
                <w:szCs w:val="24"/>
              </w:rPr>
              <w:t xml:space="preserve"> основы систем контроля версий, их назначение и использование в профессиональной деятельности.</w:t>
            </w:r>
          </w:p>
          <w:p w:rsidR="00A56D84" w:rsidRPr="005F41A7" w:rsidRDefault="00A56D84" w:rsidP="00FE5E3C">
            <w:pPr>
              <w:widowControl/>
              <w:ind w:firstLine="0"/>
              <w:rPr>
                <w:sz w:val="24"/>
                <w:szCs w:val="24"/>
              </w:rPr>
            </w:pPr>
            <w:r w:rsidRPr="00B23D7E">
              <w:rPr>
                <w:b/>
                <w:sz w:val="24"/>
                <w:szCs w:val="24"/>
              </w:rPr>
              <w:lastRenderedPageBreak/>
              <w:t>Уме</w:t>
            </w:r>
            <w:r w:rsidR="00150C67">
              <w:rPr>
                <w:b/>
                <w:sz w:val="24"/>
                <w:szCs w:val="24"/>
              </w:rPr>
              <w:t>ть</w:t>
            </w:r>
            <w:r w:rsidRPr="00B23D7E">
              <w:rPr>
                <w:sz w:val="24"/>
                <w:szCs w:val="24"/>
              </w:rPr>
              <w:t xml:space="preserve"> использовать на практике системы контроля версий для профессиональной деятельности.</w:t>
            </w:r>
          </w:p>
        </w:tc>
      </w:tr>
      <w:tr w:rsidR="00A56D84" w:rsidRPr="00F14DC1" w:rsidTr="005445FB">
        <w:tc>
          <w:tcPr>
            <w:tcW w:w="1129" w:type="dxa"/>
            <w:vMerge/>
          </w:tcPr>
          <w:p w:rsidR="00A56D84" w:rsidRPr="005F41A7" w:rsidRDefault="00A56D84" w:rsidP="00671731">
            <w:pPr>
              <w:pStyle w:val="Style37"/>
              <w:widowControl/>
              <w:rPr>
                <w:rStyle w:val="FontStyle429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A56D84" w:rsidRPr="005F41A7" w:rsidRDefault="00A56D84" w:rsidP="00671731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:rsidR="00A56D84" w:rsidRPr="005F41A7" w:rsidRDefault="00A56D84" w:rsidP="00671731">
            <w:pPr>
              <w:widowControl/>
              <w:ind w:firstLine="0"/>
              <w:jc w:val="left"/>
              <w:rPr>
                <w:sz w:val="24"/>
                <w:szCs w:val="24"/>
              </w:rPr>
            </w:pPr>
            <w:r w:rsidRPr="00B23D7E">
              <w:rPr>
                <w:sz w:val="24"/>
                <w:szCs w:val="24"/>
              </w:rPr>
              <w:t>2.Демонстрирует знание основ тестирования программного обеспечения, умение создавать автоматизированные модульные и интеграционные тесты.</w:t>
            </w:r>
          </w:p>
        </w:tc>
        <w:tc>
          <w:tcPr>
            <w:tcW w:w="3735" w:type="dxa"/>
          </w:tcPr>
          <w:p w:rsidR="00A56D84" w:rsidRDefault="00A56D84" w:rsidP="00FE5E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B23D7E">
              <w:rPr>
                <w:b/>
                <w:sz w:val="24"/>
                <w:szCs w:val="24"/>
              </w:rPr>
              <w:t>Зна</w:t>
            </w:r>
            <w:r w:rsidR="00150C67">
              <w:rPr>
                <w:b/>
                <w:sz w:val="24"/>
                <w:szCs w:val="24"/>
              </w:rPr>
              <w:t>ть</w:t>
            </w:r>
            <w:r w:rsidRPr="00B23D7E">
              <w:rPr>
                <w:sz w:val="24"/>
                <w:szCs w:val="24"/>
              </w:rPr>
              <w:t xml:space="preserve"> основы тестирования программного обеспечения.</w:t>
            </w:r>
          </w:p>
          <w:p w:rsidR="00A56D84" w:rsidRPr="00B23D7E" w:rsidRDefault="00A56D84" w:rsidP="00FE5E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  <w:p w:rsidR="00A56D84" w:rsidRPr="00B23D7E" w:rsidRDefault="00A56D84" w:rsidP="00FE5E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B23D7E">
              <w:rPr>
                <w:b/>
                <w:sz w:val="24"/>
                <w:szCs w:val="24"/>
              </w:rPr>
              <w:t>Уме</w:t>
            </w:r>
            <w:r w:rsidR="00150C67">
              <w:rPr>
                <w:b/>
                <w:sz w:val="24"/>
                <w:szCs w:val="24"/>
              </w:rPr>
              <w:t>ть</w:t>
            </w:r>
            <w:r w:rsidRPr="00B23D7E">
              <w:rPr>
                <w:sz w:val="24"/>
                <w:szCs w:val="24"/>
              </w:rPr>
              <w:t xml:space="preserve"> проектировать и проводить простое ручное тестирование собственных программ</w:t>
            </w:r>
            <w:r w:rsidR="000D03DF">
              <w:rPr>
                <w:sz w:val="24"/>
                <w:szCs w:val="24"/>
              </w:rPr>
              <w:t>.</w:t>
            </w:r>
          </w:p>
          <w:p w:rsidR="00A56D84" w:rsidRPr="005F41A7" w:rsidRDefault="00A56D84" w:rsidP="00FE5E3C">
            <w:pPr>
              <w:widowControl/>
              <w:ind w:firstLine="0"/>
              <w:rPr>
                <w:sz w:val="24"/>
                <w:szCs w:val="24"/>
              </w:rPr>
            </w:pPr>
          </w:p>
        </w:tc>
      </w:tr>
      <w:tr w:rsidR="00A56D84" w:rsidRPr="00F14DC1" w:rsidTr="005445FB">
        <w:tc>
          <w:tcPr>
            <w:tcW w:w="1129" w:type="dxa"/>
            <w:vMerge/>
          </w:tcPr>
          <w:p w:rsidR="00A56D84" w:rsidRPr="005F41A7" w:rsidRDefault="00A56D84" w:rsidP="00671731">
            <w:pPr>
              <w:pStyle w:val="Style37"/>
              <w:widowControl/>
              <w:rPr>
                <w:rStyle w:val="FontStyle429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A56D84" w:rsidRPr="005F41A7" w:rsidRDefault="00A56D84" w:rsidP="00671731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:rsidR="00A56D84" w:rsidRPr="005F41A7" w:rsidRDefault="00A56D84" w:rsidP="00FE5E3C">
            <w:pPr>
              <w:widowControl/>
              <w:ind w:firstLine="0"/>
              <w:jc w:val="left"/>
              <w:rPr>
                <w:sz w:val="24"/>
                <w:szCs w:val="24"/>
              </w:rPr>
            </w:pPr>
            <w:r w:rsidRPr="00D165E2">
              <w:rPr>
                <w:sz w:val="24"/>
                <w:szCs w:val="24"/>
              </w:rPr>
              <w:t xml:space="preserve">3.Готовит документацию к программе, </w:t>
            </w:r>
            <w:proofErr w:type="spellStart"/>
            <w:r w:rsidRPr="00D165E2">
              <w:rPr>
                <w:sz w:val="24"/>
                <w:szCs w:val="24"/>
              </w:rPr>
              <w:t>коммуницирует</w:t>
            </w:r>
            <w:proofErr w:type="spellEnd"/>
            <w:r w:rsidRPr="00D165E2">
              <w:rPr>
                <w:sz w:val="24"/>
                <w:szCs w:val="24"/>
              </w:rPr>
              <w:t xml:space="preserve"> в пределах группы разработки и за ее границами о значимых аспектах информационной системы и информационной инфраструктур</w:t>
            </w:r>
            <w:r w:rsidR="00FE5E3C">
              <w:rPr>
                <w:sz w:val="24"/>
                <w:szCs w:val="24"/>
              </w:rPr>
              <w:t xml:space="preserve">ы в письменной и устной форме. </w:t>
            </w:r>
          </w:p>
        </w:tc>
        <w:tc>
          <w:tcPr>
            <w:tcW w:w="3735" w:type="dxa"/>
          </w:tcPr>
          <w:p w:rsidR="00A56D84" w:rsidRDefault="00A56D84" w:rsidP="00FE5E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D165E2">
              <w:rPr>
                <w:b/>
                <w:sz w:val="24"/>
                <w:szCs w:val="24"/>
              </w:rPr>
              <w:t>Зна</w:t>
            </w:r>
            <w:r w:rsidR="00150C67">
              <w:rPr>
                <w:b/>
                <w:sz w:val="24"/>
                <w:szCs w:val="24"/>
              </w:rPr>
              <w:t>ть</w:t>
            </w:r>
            <w:r w:rsidRPr="00D165E2">
              <w:rPr>
                <w:sz w:val="24"/>
                <w:szCs w:val="24"/>
              </w:rPr>
              <w:t xml:space="preserve"> необходимость и назначение программной документации.</w:t>
            </w:r>
          </w:p>
          <w:p w:rsidR="00A56D84" w:rsidRPr="00D165E2" w:rsidRDefault="00A56D84" w:rsidP="00FE5E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  <w:p w:rsidR="00A56D84" w:rsidRPr="00D165E2" w:rsidRDefault="00A56D84" w:rsidP="00FE5E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D165E2">
              <w:rPr>
                <w:b/>
                <w:sz w:val="24"/>
                <w:szCs w:val="24"/>
              </w:rPr>
              <w:t>Уме</w:t>
            </w:r>
            <w:r w:rsidR="00150C67">
              <w:rPr>
                <w:b/>
                <w:sz w:val="24"/>
                <w:szCs w:val="24"/>
              </w:rPr>
              <w:t>ть</w:t>
            </w:r>
            <w:r w:rsidRPr="00D165E2">
              <w:rPr>
                <w:sz w:val="24"/>
                <w:szCs w:val="24"/>
              </w:rPr>
              <w:t xml:space="preserve"> составлять простую документацию в письменной и устной форме.</w:t>
            </w:r>
          </w:p>
          <w:p w:rsidR="00A56D84" w:rsidRPr="005F41A7" w:rsidRDefault="00A56D84" w:rsidP="00FE5E3C">
            <w:pPr>
              <w:widowControl/>
              <w:ind w:firstLine="0"/>
              <w:rPr>
                <w:sz w:val="24"/>
                <w:szCs w:val="24"/>
              </w:rPr>
            </w:pPr>
          </w:p>
        </w:tc>
      </w:tr>
      <w:tr w:rsidR="00A56D84" w:rsidRPr="00F14DC1" w:rsidTr="005445FB">
        <w:tc>
          <w:tcPr>
            <w:tcW w:w="1129" w:type="dxa"/>
            <w:vMerge/>
          </w:tcPr>
          <w:p w:rsidR="00A56D84" w:rsidRPr="005F41A7" w:rsidRDefault="00A56D84" w:rsidP="00671731">
            <w:pPr>
              <w:pStyle w:val="Style37"/>
              <w:widowControl/>
              <w:rPr>
                <w:rStyle w:val="FontStyle429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A56D84" w:rsidRPr="005F41A7" w:rsidRDefault="00A56D84" w:rsidP="00671731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:rsidR="00A56D84" w:rsidRPr="00D165E2" w:rsidRDefault="00A56D84" w:rsidP="00D165E2">
            <w:pPr>
              <w:widowControl/>
              <w:ind w:firstLine="0"/>
              <w:jc w:val="left"/>
              <w:rPr>
                <w:sz w:val="24"/>
                <w:szCs w:val="24"/>
              </w:rPr>
            </w:pPr>
            <w:r w:rsidRPr="0042002A">
              <w:rPr>
                <w:sz w:val="24"/>
                <w:szCs w:val="24"/>
              </w:rPr>
              <w:t>4.Демонстрирует знание жизненного цикла информационных систем, участвует в процессе разработки ПО на разных этапах.</w:t>
            </w:r>
          </w:p>
        </w:tc>
        <w:tc>
          <w:tcPr>
            <w:tcW w:w="3735" w:type="dxa"/>
          </w:tcPr>
          <w:p w:rsidR="00A56D84" w:rsidRDefault="00A56D84" w:rsidP="004200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42002A">
              <w:rPr>
                <w:b/>
                <w:sz w:val="24"/>
                <w:szCs w:val="24"/>
              </w:rPr>
              <w:t>Зна</w:t>
            </w:r>
            <w:r w:rsidR="000D50E2">
              <w:rPr>
                <w:b/>
                <w:sz w:val="24"/>
                <w:szCs w:val="24"/>
              </w:rPr>
              <w:t>ть</w:t>
            </w:r>
            <w:r w:rsidRPr="0042002A">
              <w:rPr>
                <w:sz w:val="24"/>
                <w:szCs w:val="24"/>
              </w:rPr>
              <w:t xml:space="preserve"> основные виды деятельности по созданию программного обеспечения</w:t>
            </w:r>
            <w:r>
              <w:rPr>
                <w:sz w:val="24"/>
                <w:szCs w:val="24"/>
              </w:rPr>
              <w:t>.</w:t>
            </w:r>
          </w:p>
          <w:p w:rsidR="00A56D84" w:rsidRPr="0042002A" w:rsidRDefault="00A56D84" w:rsidP="004200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  <w:p w:rsidR="00A56D84" w:rsidRPr="00D165E2" w:rsidRDefault="00A56D84" w:rsidP="000D50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rPr>
                <w:b/>
                <w:sz w:val="24"/>
                <w:szCs w:val="24"/>
              </w:rPr>
            </w:pPr>
            <w:r w:rsidRPr="0042002A">
              <w:rPr>
                <w:b/>
                <w:sz w:val="24"/>
                <w:szCs w:val="24"/>
              </w:rPr>
              <w:t>Уме</w:t>
            </w:r>
            <w:r w:rsidR="000D50E2">
              <w:rPr>
                <w:b/>
                <w:sz w:val="24"/>
                <w:szCs w:val="24"/>
              </w:rPr>
              <w:t>ть</w:t>
            </w:r>
            <w:r w:rsidRPr="0042002A">
              <w:rPr>
                <w:sz w:val="24"/>
                <w:szCs w:val="24"/>
              </w:rPr>
              <w:t xml:space="preserve"> организовывать собственную работу по созданию простых программ.</w:t>
            </w:r>
          </w:p>
        </w:tc>
      </w:tr>
    </w:tbl>
    <w:p w:rsidR="00A154A8" w:rsidRDefault="00671731">
      <w:pPr>
        <w:pStyle w:val="1"/>
      </w:pPr>
      <w:bookmarkStart w:id="2" w:name="_Toc111375307"/>
      <w:r>
        <w:t>3. Место дисциплины в структуре образовательн</w:t>
      </w:r>
      <w:r w:rsidR="00AC15AF">
        <w:t>ых</w:t>
      </w:r>
      <w:r>
        <w:t xml:space="preserve"> программ</w:t>
      </w:r>
      <w:bookmarkEnd w:id="2"/>
    </w:p>
    <w:p w:rsidR="005D040F" w:rsidRPr="005D040F" w:rsidRDefault="005D040F" w:rsidP="005D040F">
      <w:pPr>
        <w:spacing w:line="360" w:lineRule="auto"/>
      </w:pPr>
      <w:r w:rsidRPr="005D040F">
        <w:t>Дисциплина «Введение в специальность» относится к Циклу математики и информатики по направлению подготовки 09.03.03-Прикладная информатика, ОП «Инженерия данных», ОП «</w:t>
      </w:r>
      <w:r w:rsidR="00D37146">
        <w:t>Цифровые платформы управления предприятиями</w:t>
      </w:r>
      <w:r w:rsidRPr="005D040F">
        <w:t>».</w:t>
      </w:r>
    </w:p>
    <w:p w:rsidR="00A154A8" w:rsidRDefault="005D040F" w:rsidP="005D040F">
      <w:pPr>
        <w:spacing w:line="360" w:lineRule="auto"/>
      </w:pPr>
      <w:bookmarkStart w:id="3" w:name="_heading=h.3dy6vkm" w:colFirst="0" w:colLast="0"/>
      <w:bookmarkEnd w:id="3"/>
      <w:r w:rsidRPr="005D040F">
        <w:t xml:space="preserve">Для освоения дисциплины необходимо обладать знанием общих закономерностей развития системы высшего образования в Российской Федерации, иметь интерес к получению профессиональных знаний в сфере прикладной математики и информационных технологий. </w:t>
      </w:r>
      <w:r w:rsidR="00255FB9">
        <w:t>Д</w:t>
      </w:r>
      <w:r w:rsidRPr="005D040F">
        <w:t>исциплин</w:t>
      </w:r>
      <w:r w:rsidR="00255FB9">
        <w:t>а</w:t>
      </w:r>
      <w:r w:rsidRPr="005D040F">
        <w:t xml:space="preserve"> «Введение в специальность» базируется на знаниях и умениях, приобретенных в процессе получения среднего образования.</w:t>
      </w:r>
    </w:p>
    <w:p w:rsidR="00A154A8" w:rsidRDefault="00A154A8"/>
    <w:p w:rsidR="00D37146" w:rsidRDefault="00D37146"/>
    <w:p w:rsidR="00FE5E3C" w:rsidRDefault="00FE5E3C">
      <w:pPr>
        <w:spacing w:line="360" w:lineRule="auto"/>
        <w:rPr>
          <w:b/>
          <w:bCs/>
          <w:szCs w:val="28"/>
        </w:rPr>
      </w:pPr>
    </w:p>
    <w:p w:rsidR="00A154A8" w:rsidRDefault="00671731">
      <w:pPr>
        <w:spacing w:line="360" w:lineRule="auto"/>
        <w:rPr>
          <w:b/>
          <w:szCs w:val="28"/>
        </w:rPr>
      </w:pPr>
      <w:r>
        <w:rPr>
          <w:b/>
          <w:bCs/>
          <w:szCs w:val="28"/>
        </w:rPr>
        <w:lastRenderedPageBreak/>
        <w:t>4. Объем дисциплины</w:t>
      </w:r>
      <w:r w:rsidR="00AC15AF">
        <w:rPr>
          <w:b/>
          <w:bCs/>
          <w:szCs w:val="28"/>
        </w:rPr>
        <w:t xml:space="preserve"> </w:t>
      </w:r>
      <w:r>
        <w:rPr>
          <w:b/>
          <w:bCs/>
          <w:szCs w:val="28"/>
        </w:rPr>
        <w:t>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:rsidR="00A154A8" w:rsidRPr="00023665" w:rsidRDefault="007D408F" w:rsidP="007D408F">
      <w:pPr>
        <w:pStyle w:val="af0"/>
        <w:jc w:val="center"/>
        <w:rPr>
          <w:sz w:val="24"/>
          <w:szCs w:val="24"/>
        </w:rPr>
      </w:pPr>
      <w:r>
        <w:rPr>
          <w:szCs w:val="28"/>
        </w:rPr>
        <w:tab/>
      </w:r>
      <w:r>
        <w:rPr>
          <w:szCs w:val="28"/>
        </w:rPr>
        <w:tab/>
      </w:r>
      <w:r w:rsidR="00172659">
        <w:rPr>
          <w:szCs w:val="28"/>
        </w:rPr>
        <w:t>очная форма обучения / очно-заочная форма обучения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      </w:t>
      </w:r>
      <w:r w:rsidR="00172659">
        <w:rPr>
          <w:szCs w:val="28"/>
        </w:rPr>
        <w:t xml:space="preserve">                                                             </w:t>
      </w:r>
      <w:r>
        <w:rPr>
          <w:szCs w:val="28"/>
        </w:rPr>
        <w:t xml:space="preserve"> </w:t>
      </w:r>
      <w:r w:rsidR="00676922" w:rsidRPr="00023665">
        <w:rPr>
          <w:sz w:val="24"/>
          <w:szCs w:val="24"/>
        </w:rPr>
        <w:t>Таблица 2</w:t>
      </w:r>
    </w:p>
    <w:tbl>
      <w:tblPr>
        <w:tblW w:w="1023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849"/>
        <w:gridCol w:w="2835"/>
        <w:gridCol w:w="2551"/>
      </w:tblGrid>
      <w:tr w:rsidR="00A154A8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54A8" w:rsidRDefault="00671731">
            <w:pPr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54A8" w:rsidRDefault="00671731">
            <w:pPr>
              <w:pStyle w:val="af6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</w:t>
            </w:r>
          </w:p>
          <w:p w:rsidR="00A154A8" w:rsidRDefault="00671731">
            <w:pPr>
              <w:pStyle w:val="af6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54A8" w:rsidRDefault="00671731">
            <w:pPr>
              <w:pStyle w:val="af6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Семестр </w:t>
            </w:r>
            <w:r w:rsidR="007D408F">
              <w:rPr>
                <w:b/>
                <w:sz w:val="24"/>
                <w:szCs w:val="24"/>
              </w:rPr>
              <w:t>1</w:t>
            </w:r>
          </w:p>
          <w:p w:rsidR="00A154A8" w:rsidRDefault="00671731">
            <w:pPr>
              <w:pStyle w:val="af6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часах)</w:t>
            </w:r>
          </w:p>
        </w:tc>
      </w:tr>
      <w:tr w:rsidR="00A154A8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54A8" w:rsidRDefault="00671731">
            <w:pPr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54A8" w:rsidRDefault="00671731">
            <w:pPr>
              <w:ind w:firstLine="0"/>
              <w:jc w:val="center"/>
              <w:rPr>
                <w:sz w:val="24"/>
                <w:szCs w:val="24"/>
              </w:rPr>
            </w:pPr>
            <w:r w:rsidRPr="007D408F">
              <w:rPr>
                <w:b/>
                <w:sz w:val="24"/>
                <w:szCs w:val="24"/>
              </w:rPr>
              <w:t>1/36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54A8" w:rsidRDefault="00671731">
            <w:pPr>
              <w:keepNext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36</w:t>
            </w:r>
          </w:p>
        </w:tc>
      </w:tr>
      <w:tr w:rsidR="00172659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2659" w:rsidRDefault="00172659" w:rsidP="00172659">
            <w:pPr>
              <w:ind w:firstLine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Контактная работа – </w:t>
            </w:r>
          </w:p>
          <w:p w:rsidR="00172659" w:rsidRDefault="00172659" w:rsidP="00172659">
            <w:pPr>
              <w:ind w:firstLine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Аудиторные занятия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72659" w:rsidRDefault="00172659" w:rsidP="00172659">
            <w:pPr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16/6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72659" w:rsidRDefault="00172659" w:rsidP="00172659">
            <w:pPr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16/6</w:t>
            </w:r>
          </w:p>
        </w:tc>
      </w:tr>
      <w:tr w:rsidR="00172659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2659" w:rsidRDefault="00172659" w:rsidP="00172659">
            <w:pPr>
              <w:ind w:firstLine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72659" w:rsidRDefault="00172659" w:rsidP="00172659">
            <w:pPr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12/4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72659" w:rsidRDefault="00172659" w:rsidP="00172659">
            <w:pPr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12/4</w:t>
            </w:r>
          </w:p>
        </w:tc>
      </w:tr>
      <w:tr w:rsidR="00172659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2659" w:rsidRDefault="00172659" w:rsidP="00172659">
            <w:pPr>
              <w:ind w:firstLine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72659" w:rsidRDefault="00172659" w:rsidP="00172659">
            <w:pPr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4/2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72659" w:rsidRDefault="00172659" w:rsidP="00172659">
            <w:pPr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4/2</w:t>
            </w:r>
          </w:p>
        </w:tc>
      </w:tr>
      <w:tr w:rsidR="00172659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2659" w:rsidRDefault="00172659" w:rsidP="00172659">
            <w:pPr>
              <w:ind w:firstLine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72659" w:rsidRDefault="00172659" w:rsidP="00172659">
            <w:pPr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20/30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72659" w:rsidRDefault="00172659" w:rsidP="00172659">
            <w:pPr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20/30</w:t>
            </w:r>
          </w:p>
        </w:tc>
      </w:tr>
      <w:tr w:rsidR="00172659" w:rsidTr="00E34FDB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2659" w:rsidRDefault="00172659" w:rsidP="00172659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2659" w:rsidRDefault="00172659" w:rsidP="00172659">
            <w:pPr>
              <w:pStyle w:val="af6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Зачет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72659" w:rsidRDefault="00172659" w:rsidP="00172659">
            <w:pPr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Зачет</w:t>
            </w:r>
          </w:p>
        </w:tc>
      </w:tr>
    </w:tbl>
    <w:p w:rsidR="00A154A8" w:rsidRDefault="00A154A8">
      <w:pPr>
        <w:rPr>
          <w:b/>
          <w:bCs/>
          <w:szCs w:val="28"/>
        </w:rPr>
      </w:pPr>
    </w:p>
    <w:p w:rsidR="00A154A8" w:rsidRDefault="00671731">
      <w:pPr>
        <w:pStyle w:val="1"/>
        <w:spacing w:line="360" w:lineRule="auto"/>
      </w:pPr>
      <w:bookmarkStart w:id="4" w:name="_Toc111375308"/>
      <w: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4"/>
    </w:p>
    <w:p w:rsidR="00A154A8" w:rsidRDefault="00671731">
      <w:pPr>
        <w:pStyle w:val="1"/>
        <w:spacing w:line="360" w:lineRule="auto"/>
      </w:pPr>
      <w:bookmarkStart w:id="5" w:name="_Toc111375309"/>
      <w:r>
        <w:t>5.1. Содержание дисциплины</w:t>
      </w:r>
      <w:bookmarkEnd w:id="5"/>
    </w:p>
    <w:p w:rsidR="00A154A8" w:rsidRDefault="00671731">
      <w:pPr>
        <w:spacing w:line="360" w:lineRule="auto"/>
        <w:rPr>
          <w:b/>
          <w:szCs w:val="28"/>
        </w:rPr>
      </w:pPr>
      <w:r>
        <w:rPr>
          <w:b/>
          <w:szCs w:val="28"/>
        </w:rPr>
        <w:t>Тема 1. Предназначение дисциплины «Введение в специальность». Правовые основы высшего образования в Российской Федерации</w:t>
      </w:r>
    </w:p>
    <w:p w:rsidR="00A154A8" w:rsidRDefault="00671731">
      <w:pPr>
        <w:spacing w:line="360" w:lineRule="auto"/>
        <w:rPr>
          <w:szCs w:val="28"/>
        </w:rPr>
      </w:pPr>
      <w:r>
        <w:rPr>
          <w:szCs w:val="28"/>
        </w:rPr>
        <w:t>Структура и задачи дисциплины «Введение в специальность». Взаимосвязь данной дисциплины с другими дисциплинами. Требования, предъявляемые к студентам в процессе изучения дисциплины.</w:t>
      </w:r>
    </w:p>
    <w:p w:rsidR="00A154A8" w:rsidRDefault="00671731">
      <w:pPr>
        <w:spacing w:line="360" w:lineRule="auto"/>
        <w:rPr>
          <w:szCs w:val="28"/>
        </w:rPr>
      </w:pPr>
      <w:r>
        <w:t>Права, обязанности и ответственность студентов согласно Федеральному закону «Об образовании в Российской Федерации».</w:t>
      </w:r>
    </w:p>
    <w:p w:rsidR="00A154A8" w:rsidRDefault="00671731">
      <w:pPr>
        <w:spacing w:line="360" w:lineRule="auto"/>
        <w:rPr>
          <w:szCs w:val="28"/>
        </w:rPr>
      </w:pPr>
      <w:r>
        <w:t xml:space="preserve">Федеральные государственные образовательные стандарты (далее – ФГОС), их структура. Характеристика образовательных программ высшего образования: программ </w:t>
      </w:r>
      <w:proofErr w:type="spellStart"/>
      <w:r>
        <w:t>бакалавриата</w:t>
      </w:r>
      <w:proofErr w:type="spellEnd"/>
      <w:r>
        <w:t>, программ магистратуры, программ подготовки научно-педагогических кадров в аспирантуре.</w:t>
      </w:r>
    </w:p>
    <w:p w:rsidR="00A154A8" w:rsidRDefault="00671731">
      <w:pPr>
        <w:spacing w:line="360" w:lineRule="auto"/>
        <w:rPr>
          <w:szCs w:val="28"/>
        </w:rPr>
      </w:pPr>
      <w:r>
        <w:t>Право Финансового университета на разработку образовательных стандартов. Особенности образовательных стандартов Финансового университета (далее – ОС ФУ).</w:t>
      </w:r>
    </w:p>
    <w:p w:rsidR="00A154A8" w:rsidRDefault="00671731">
      <w:pPr>
        <w:spacing w:line="360" w:lineRule="auto"/>
        <w:rPr>
          <w:b/>
          <w:szCs w:val="28"/>
        </w:rPr>
      </w:pPr>
      <w:r>
        <w:rPr>
          <w:b/>
          <w:szCs w:val="28"/>
        </w:rPr>
        <w:lastRenderedPageBreak/>
        <w:t xml:space="preserve">Тема 2. Краткая история развития прикладной </w:t>
      </w:r>
      <w:r w:rsidR="00AC15AF">
        <w:rPr>
          <w:b/>
          <w:szCs w:val="28"/>
        </w:rPr>
        <w:t>информатики</w:t>
      </w:r>
      <w:r>
        <w:rPr>
          <w:b/>
          <w:szCs w:val="28"/>
        </w:rPr>
        <w:t xml:space="preserve"> и информационных технологий и текущий технологический ландшафт отрасли</w:t>
      </w:r>
    </w:p>
    <w:p w:rsidR="00A154A8" w:rsidRDefault="00671731">
      <w:pPr>
        <w:spacing w:line="360" w:lineRule="auto"/>
        <w:rPr>
          <w:szCs w:val="28"/>
        </w:rPr>
      </w:pPr>
      <w:r>
        <w:rPr>
          <w:szCs w:val="28"/>
        </w:rPr>
        <w:t xml:space="preserve">Основные вехи развития прикладной </w:t>
      </w:r>
      <w:r w:rsidR="00FE5E3C">
        <w:rPr>
          <w:szCs w:val="28"/>
        </w:rPr>
        <w:t>информатики</w:t>
      </w:r>
      <w:r>
        <w:rPr>
          <w:szCs w:val="28"/>
        </w:rPr>
        <w:t xml:space="preserve">. Знаковые кейсы создания и использования передовых моделей прикладной </w:t>
      </w:r>
      <w:r w:rsidR="00FE5E3C">
        <w:rPr>
          <w:szCs w:val="28"/>
        </w:rPr>
        <w:t>информатики</w:t>
      </w:r>
      <w:r>
        <w:rPr>
          <w:szCs w:val="28"/>
        </w:rPr>
        <w:t xml:space="preserve">. Обзор текущего ландшафта прикладной </w:t>
      </w:r>
      <w:r w:rsidR="00FE5E3C">
        <w:rPr>
          <w:szCs w:val="28"/>
        </w:rPr>
        <w:t>информатики</w:t>
      </w:r>
      <w:r>
        <w:rPr>
          <w:szCs w:val="28"/>
        </w:rPr>
        <w:t xml:space="preserve"> и ближайших перспектив ее развития.</w:t>
      </w:r>
    </w:p>
    <w:p w:rsidR="00A154A8" w:rsidRDefault="00671731">
      <w:pPr>
        <w:spacing w:line="360" w:lineRule="auto"/>
        <w:rPr>
          <w:szCs w:val="28"/>
        </w:rPr>
      </w:pPr>
      <w:r>
        <w:t>Основные вехи в развитии: теоретических основ ИТ, аппаратных решений в области ИТ, программных архитектур, методологий разработки ПО и концепция программирования. Обзор текущего состояния ИТ и современных тенденций в области ИТ.</w:t>
      </w:r>
    </w:p>
    <w:p w:rsidR="00A154A8" w:rsidRDefault="00671731">
      <w:pPr>
        <w:spacing w:line="360" w:lineRule="auto"/>
        <w:rPr>
          <w:b/>
          <w:szCs w:val="28"/>
        </w:rPr>
      </w:pPr>
      <w:r>
        <w:rPr>
          <w:b/>
          <w:szCs w:val="28"/>
        </w:rPr>
        <w:t>Тема 3. Ключевые компетенции, формируемые при обучении по направлению подготовки «Прикладная информатика»</w:t>
      </w:r>
    </w:p>
    <w:p w:rsidR="00A154A8" w:rsidRDefault="00671731">
      <w:pPr>
        <w:spacing w:line="360" w:lineRule="auto"/>
        <w:rPr>
          <w:szCs w:val="28"/>
        </w:rPr>
      </w:pPr>
      <w:r>
        <w:rPr>
          <w:szCs w:val="28"/>
        </w:rPr>
        <w:t>Обзор ключевых компетенций, необходимых специалисту в области анализа данных, машинного обучения и ИТ. Связь между компетенциями и специализациями в области анализа данных, машинного обучения и ИТ. Связь между компетенциями и предметами, включенными в образовательную программу. Обоснование необходимости формирования долгосрочных целей профессионального развития, специализации в приобретении компетенций, осознанного принятия решений при обучении дисциплинам по выбору и формировании программы самообразования.</w:t>
      </w:r>
    </w:p>
    <w:p w:rsidR="00A154A8" w:rsidRDefault="00671731">
      <w:pPr>
        <w:spacing w:line="360" w:lineRule="auto"/>
        <w:rPr>
          <w:b/>
          <w:szCs w:val="28"/>
        </w:rPr>
      </w:pPr>
      <w:r>
        <w:rPr>
          <w:b/>
          <w:szCs w:val="28"/>
        </w:rPr>
        <w:t>Тема 4. Направления трудоустройства и карьерные траектории выпускников направления «Прикладная информатика»</w:t>
      </w:r>
    </w:p>
    <w:p w:rsidR="00A154A8" w:rsidRDefault="00671731">
      <w:pPr>
        <w:spacing w:line="360" w:lineRule="auto"/>
        <w:rPr>
          <w:szCs w:val="28"/>
        </w:rPr>
      </w:pPr>
      <w:r>
        <w:rPr>
          <w:szCs w:val="28"/>
        </w:rPr>
        <w:t xml:space="preserve">Описание типичной организационной структуры </w:t>
      </w:r>
      <w:r w:rsidR="000E4AB9">
        <w:rPr>
          <w:szCs w:val="28"/>
        </w:rPr>
        <w:t>подразделений,</w:t>
      </w:r>
      <w:r>
        <w:rPr>
          <w:szCs w:val="28"/>
        </w:rPr>
        <w:t xml:space="preserve"> ориентированных на анализ данных, машинного обучение и математическое моделирование</w:t>
      </w:r>
      <w:r w:rsidR="00660C9A">
        <w:rPr>
          <w:szCs w:val="28"/>
        </w:rPr>
        <w:t xml:space="preserve"> и проектирование</w:t>
      </w:r>
      <w:r>
        <w:rPr>
          <w:szCs w:val="28"/>
        </w:rPr>
        <w:t xml:space="preserve">. В том числе, в компаниях </w:t>
      </w:r>
      <w:r w:rsidR="00660C9A">
        <w:rPr>
          <w:szCs w:val="28"/>
        </w:rPr>
        <w:t xml:space="preserve">разработчиках </w:t>
      </w:r>
      <w:r w:rsidR="0071287C">
        <w:rPr>
          <w:szCs w:val="28"/>
        </w:rPr>
        <w:t xml:space="preserve">ИТ решений, </w:t>
      </w:r>
      <w:r>
        <w:rPr>
          <w:szCs w:val="28"/>
        </w:rPr>
        <w:t>поставщиках ИТ решений и в компаниях, использующих ИТ для обеспече</w:t>
      </w:r>
      <w:r w:rsidR="00660C9A">
        <w:rPr>
          <w:szCs w:val="28"/>
        </w:rPr>
        <w:t>ния основного вида деятельности</w:t>
      </w:r>
      <w:r>
        <w:rPr>
          <w:szCs w:val="28"/>
        </w:rPr>
        <w:t xml:space="preserve">. Наиболее распространенные роли специалистов в ИТ подразделениях. Компетенции, необходимые для успешного выполнения трудовых обязанностей в соответствии с этими ролями. Карьерные траектории для ИТ специалистов различных направлений. </w:t>
      </w:r>
      <w:bookmarkStart w:id="6" w:name="_Hlk126366812"/>
      <w:bookmarkStart w:id="7" w:name="_Toc111375310"/>
      <w:bookmarkEnd w:id="6"/>
    </w:p>
    <w:p w:rsidR="00FE5E3C" w:rsidRDefault="00FE5E3C" w:rsidP="00407255">
      <w:pPr>
        <w:widowControl/>
        <w:ind w:firstLine="0"/>
        <w:jc w:val="left"/>
        <w:rPr>
          <w:b/>
          <w:i/>
        </w:rPr>
      </w:pPr>
    </w:p>
    <w:p w:rsidR="00A154A8" w:rsidRPr="00B42C85" w:rsidRDefault="00671731" w:rsidP="00407255">
      <w:pPr>
        <w:widowControl/>
        <w:ind w:firstLine="0"/>
        <w:jc w:val="left"/>
        <w:rPr>
          <w:b/>
          <w:i/>
        </w:rPr>
      </w:pPr>
      <w:r w:rsidRPr="00B42C85">
        <w:rPr>
          <w:b/>
          <w:i/>
        </w:rPr>
        <w:lastRenderedPageBreak/>
        <w:t>5</w:t>
      </w:r>
      <w:r w:rsidRPr="00B42C85">
        <w:rPr>
          <w:rFonts w:eastAsiaTheme="majorEastAsia" w:cstheme="majorBidi"/>
          <w:b/>
          <w:color w:val="000000" w:themeColor="text1"/>
          <w:szCs w:val="32"/>
        </w:rPr>
        <w:t xml:space="preserve">.2. </w:t>
      </w:r>
      <w:proofErr w:type="spellStart"/>
      <w:r w:rsidRPr="00B42C85">
        <w:rPr>
          <w:rFonts w:eastAsiaTheme="majorEastAsia" w:cstheme="majorBidi"/>
          <w:b/>
          <w:color w:val="000000" w:themeColor="text1"/>
          <w:szCs w:val="32"/>
        </w:rPr>
        <w:t>Учебно</w:t>
      </w:r>
      <w:proofErr w:type="spellEnd"/>
      <w:r w:rsidRPr="00B42C85">
        <w:rPr>
          <w:rFonts w:eastAsiaTheme="majorEastAsia" w:cstheme="majorBidi"/>
          <w:b/>
          <w:color w:val="000000" w:themeColor="text1"/>
          <w:szCs w:val="32"/>
        </w:rPr>
        <w:t xml:space="preserve"> – тематический план</w:t>
      </w:r>
      <w:bookmarkEnd w:id="7"/>
    </w:p>
    <w:p w:rsidR="00172659" w:rsidRDefault="00172659" w:rsidP="00172659">
      <w:pPr>
        <w:jc w:val="center"/>
        <w:rPr>
          <w:szCs w:val="28"/>
        </w:rPr>
      </w:pPr>
    </w:p>
    <w:p w:rsidR="00172659" w:rsidRPr="00172659" w:rsidRDefault="00172659" w:rsidP="00172659">
      <w:pPr>
        <w:jc w:val="center"/>
        <w:rPr>
          <w:szCs w:val="28"/>
        </w:rPr>
      </w:pPr>
      <w:r>
        <w:rPr>
          <w:szCs w:val="28"/>
        </w:rPr>
        <w:t>о</w:t>
      </w:r>
      <w:r w:rsidRPr="00172659">
        <w:rPr>
          <w:szCs w:val="28"/>
        </w:rPr>
        <w:t>чная форма обучения</w:t>
      </w:r>
      <w:r>
        <w:rPr>
          <w:szCs w:val="28"/>
        </w:rPr>
        <w:t xml:space="preserve"> / очно-заочная форма обучения</w:t>
      </w:r>
    </w:p>
    <w:p w:rsidR="00A154A8" w:rsidRPr="00D4773E" w:rsidRDefault="00D4773E" w:rsidP="00D4773E">
      <w:pPr>
        <w:jc w:val="right"/>
        <w:rPr>
          <w:sz w:val="24"/>
          <w:szCs w:val="24"/>
        </w:rPr>
      </w:pPr>
      <w:r w:rsidRPr="00D4773E">
        <w:rPr>
          <w:sz w:val="24"/>
          <w:szCs w:val="24"/>
        </w:rPr>
        <w:t>Таблица 3</w:t>
      </w:r>
    </w:p>
    <w:tbl>
      <w:tblPr>
        <w:tblStyle w:val="TableGrid"/>
        <w:tblW w:w="5000" w:type="pct"/>
        <w:tblInd w:w="0" w:type="dxa"/>
        <w:tblLayout w:type="fixed"/>
        <w:tblCellMar>
          <w:top w:w="17" w:type="dxa"/>
          <w:left w:w="38" w:type="dxa"/>
          <w:right w:w="7" w:type="dxa"/>
        </w:tblCellMar>
        <w:tblLook w:val="04A0" w:firstRow="1" w:lastRow="0" w:firstColumn="1" w:lastColumn="0" w:noHBand="0" w:noVBand="1"/>
      </w:tblPr>
      <w:tblGrid>
        <w:gridCol w:w="350"/>
        <w:gridCol w:w="2763"/>
        <w:gridCol w:w="707"/>
        <w:gridCol w:w="993"/>
        <w:gridCol w:w="1062"/>
        <w:gridCol w:w="1492"/>
        <w:gridCol w:w="1418"/>
        <w:gridCol w:w="1885"/>
      </w:tblGrid>
      <w:tr w:rsidR="00A154A8" w:rsidTr="00825D56">
        <w:trPr>
          <w:trHeight w:val="358"/>
        </w:trPr>
        <w:tc>
          <w:tcPr>
            <w:tcW w:w="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54A8" w:rsidRDefault="00671731">
            <w:pPr>
              <w:spacing w:line="259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п/п </w:t>
            </w:r>
          </w:p>
        </w:tc>
        <w:tc>
          <w:tcPr>
            <w:tcW w:w="276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54A8" w:rsidRDefault="00671731">
            <w:pPr>
              <w:spacing w:after="4"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Наименование тем (разделов) </w:t>
            </w:r>
          </w:p>
          <w:p w:rsidR="00A154A8" w:rsidRDefault="00671731">
            <w:pPr>
              <w:spacing w:line="259" w:lineRule="auto"/>
              <w:ind w:right="42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дисциплины </w:t>
            </w:r>
          </w:p>
          <w:p w:rsidR="00A154A8" w:rsidRDefault="00671731">
            <w:pPr>
              <w:spacing w:line="259" w:lineRule="auto"/>
              <w:ind w:left="725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</w:p>
          <w:p w:rsidR="00A154A8" w:rsidRDefault="00671731">
            <w:pPr>
              <w:spacing w:after="267" w:line="259" w:lineRule="auto"/>
              <w:ind w:left="725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</w:t>
            </w:r>
          </w:p>
        </w:tc>
        <w:tc>
          <w:tcPr>
            <w:tcW w:w="707" w:type="dxa"/>
            <w:tcBorders>
              <w:top w:val="single" w:sz="6" w:space="0" w:color="000000"/>
              <w:bottom w:val="single" w:sz="6" w:space="0" w:color="000000"/>
            </w:tcBorders>
          </w:tcPr>
          <w:p w:rsidR="00A154A8" w:rsidRDefault="00A154A8">
            <w:pPr>
              <w:spacing w:line="259" w:lineRule="auto"/>
              <w:ind w:left="1051"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4965" w:type="dxa"/>
            <w:gridSpan w:val="4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54A8" w:rsidRDefault="00671731">
            <w:pPr>
              <w:spacing w:line="259" w:lineRule="auto"/>
              <w:ind w:left="1051" w:firstLine="0"/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Трудоемкость в часах </w:t>
            </w:r>
          </w:p>
        </w:tc>
        <w:tc>
          <w:tcPr>
            <w:tcW w:w="188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54A8" w:rsidRDefault="00671731">
            <w:pPr>
              <w:spacing w:after="24" w:line="259" w:lineRule="auto"/>
              <w:ind w:right="43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Формы </w:t>
            </w:r>
          </w:p>
          <w:p w:rsidR="00A154A8" w:rsidRDefault="00671731">
            <w:pPr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текущего контроля </w:t>
            </w:r>
          </w:p>
          <w:p w:rsidR="00A154A8" w:rsidRDefault="00671731">
            <w:pPr>
              <w:spacing w:line="276" w:lineRule="auto"/>
              <w:ind w:left="105" w:right="88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успеваемости </w:t>
            </w:r>
          </w:p>
          <w:p w:rsidR="00A154A8" w:rsidRDefault="00671731">
            <w:pPr>
              <w:spacing w:line="259" w:lineRule="auto"/>
              <w:ind w:left="722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</w:t>
            </w:r>
          </w:p>
        </w:tc>
      </w:tr>
      <w:tr w:rsidR="00A154A8" w:rsidTr="00825D56">
        <w:trPr>
          <w:trHeight w:val="327"/>
        </w:trPr>
        <w:tc>
          <w:tcPr>
            <w:tcW w:w="350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A154A8" w:rsidRDefault="00A154A8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76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A154A8" w:rsidRDefault="00A154A8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0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A154A8" w:rsidRDefault="00671731">
            <w:pPr>
              <w:spacing w:line="259" w:lineRule="auto"/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354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54A8" w:rsidRDefault="00671731">
            <w:pPr>
              <w:spacing w:line="259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Контактная работа -</w:t>
            </w:r>
          </w:p>
          <w:p w:rsidR="00A154A8" w:rsidRDefault="00671731">
            <w:pPr>
              <w:spacing w:line="259" w:lineRule="auto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Аудиторная работа</w:t>
            </w:r>
          </w:p>
        </w:tc>
        <w:tc>
          <w:tcPr>
            <w:tcW w:w="14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A154A8" w:rsidRDefault="00671731">
            <w:pPr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b/>
                <w:sz w:val="24"/>
                <w:szCs w:val="24"/>
              </w:rPr>
              <w:t>Самос</w:t>
            </w:r>
            <w:proofErr w:type="spellEnd"/>
            <w:r>
              <w:rPr>
                <w:b/>
                <w:sz w:val="24"/>
                <w:szCs w:val="24"/>
              </w:rPr>
              <w:t xml:space="preserve">- </w:t>
            </w:r>
            <w:proofErr w:type="spellStart"/>
            <w:r>
              <w:rPr>
                <w:b/>
                <w:sz w:val="24"/>
                <w:szCs w:val="24"/>
              </w:rPr>
              <w:t>тоятельная</w:t>
            </w:r>
            <w:proofErr w:type="spellEnd"/>
            <w:proofErr w:type="gramEnd"/>
            <w:r>
              <w:rPr>
                <w:b/>
                <w:sz w:val="24"/>
                <w:szCs w:val="24"/>
              </w:rPr>
              <w:t xml:space="preserve"> </w:t>
            </w:r>
          </w:p>
          <w:p w:rsidR="00A154A8" w:rsidRDefault="00671731">
            <w:pPr>
              <w:spacing w:line="259" w:lineRule="auto"/>
              <w:ind w:right="41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работа </w:t>
            </w:r>
          </w:p>
          <w:p w:rsidR="00A154A8" w:rsidRDefault="00A154A8">
            <w:pPr>
              <w:spacing w:line="259" w:lineRule="auto"/>
              <w:ind w:left="953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85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A154A8" w:rsidRDefault="00A154A8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A154A8" w:rsidTr="00825D56">
        <w:trPr>
          <w:trHeight w:val="896"/>
        </w:trPr>
        <w:tc>
          <w:tcPr>
            <w:tcW w:w="35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54A8" w:rsidRDefault="00A154A8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76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54A8" w:rsidRDefault="00A154A8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07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A154A8" w:rsidRDefault="00A154A8">
            <w:pPr>
              <w:spacing w:line="259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A154A8" w:rsidRDefault="00671731">
            <w:pPr>
              <w:spacing w:line="259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Общая, в </w:t>
            </w:r>
            <w:proofErr w:type="spellStart"/>
            <w:r>
              <w:rPr>
                <w:sz w:val="24"/>
                <w:szCs w:val="24"/>
              </w:rPr>
              <w:t>т.ч</w:t>
            </w:r>
            <w:proofErr w:type="spellEnd"/>
            <w:r>
              <w:rPr>
                <w:sz w:val="24"/>
                <w:szCs w:val="24"/>
              </w:rPr>
              <w:t xml:space="preserve">.: </w:t>
            </w:r>
          </w:p>
        </w:tc>
        <w:tc>
          <w:tcPr>
            <w:tcW w:w="106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A154A8" w:rsidRDefault="00671731">
            <w:pPr>
              <w:spacing w:line="259" w:lineRule="auto"/>
              <w:ind w:left="36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Лекции </w:t>
            </w:r>
          </w:p>
        </w:tc>
        <w:tc>
          <w:tcPr>
            <w:tcW w:w="149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A154A8" w:rsidRDefault="00671731">
            <w:pPr>
              <w:spacing w:line="235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Семинары, </w:t>
            </w:r>
          </w:p>
          <w:p w:rsidR="00A154A8" w:rsidRDefault="00671731">
            <w:pPr>
              <w:spacing w:line="259" w:lineRule="auto"/>
              <w:ind w:left="11" w:hanging="1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1418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A154A8" w:rsidRDefault="00A154A8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8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54A8" w:rsidRDefault="00A154A8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A154A8" w:rsidTr="00825D56">
        <w:trPr>
          <w:trHeight w:val="1368"/>
        </w:trPr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54A8" w:rsidRDefault="00671731">
            <w:pPr>
              <w:spacing w:line="259" w:lineRule="auto"/>
              <w:ind w:right="43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</w:t>
            </w:r>
          </w:p>
        </w:tc>
        <w:tc>
          <w:tcPr>
            <w:tcW w:w="2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A154A8" w:rsidRDefault="00671731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Предназначение дисциплины «Введение в специальность». Правовые основы высшего образования в Российской Федерации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54A8" w:rsidRDefault="00A3093F">
            <w:pPr>
              <w:spacing w:line="259" w:lineRule="auto"/>
              <w:ind w:right="4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172659">
              <w:rPr>
                <w:sz w:val="24"/>
                <w:szCs w:val="24"/>
              </w:rPr>
              <w:t>/7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54A8" w:rsidRDefault="00A3093F">
            <w:pPr>
              <w:spacing w:line="259" w:lineRule="auto"/>
              <w:ind w:right="4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172659">
              <w:rPr>
                <w:sz w:val="24"/>
                <w:szCs w:val="24"/>
              </w:rPr>
              <w:t>/1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54A8" w:rsidRDefault="00A3093F">
            <w:pPr>
              <w:spacing w:line="259" w:lineRule="auto"/>
              <w:ind w:right="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172659">
              <w:rPr>
                <w:sz w:val="24"/>
                <w:szCs w:val="24"/>
              </w:rPr>
              <w:t>/1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54A8" w:rsidRDefault="00A3093F">
            <w:pPr>
              <w:spacing w:line="259" w:lineRule="auto"/>
              <w:ind w:right="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172659">
              <w:rPr>
                <w:sz w:val="24"/>
                <w:szCs w:val="24"/>
              </w:rPr>
              <w:t>/-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54A8" w:rsidRDefault="00A3093F">
            <w:pPr>
              <w:spacing w:line="259" w:lineRule="auto"/>
              <w:ind w:right="3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172659">
              <w:rPr>
                <w:sz w:val="24"/>
                <w:szCs w:val="24"/>
              </w:rPr>
              <w:t>/6</w:t>
            </w:r>
          </w:p>
        </w:tc>
        <w:tc>
          <w:tcPr>
            <w:tcW w:w="188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54A8" w:rsidRDefault="0099172B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99172B">
              <w:rPr>
                <w:sz w:val="24"/>
                <w:szCs w:val="24"/>
              </w:rPr>
              <w:t>Дискуссия, обсуждение</w:t>
            </w:r>
          </w:p>
        </w:tc>
      </w:tr>
      <w:tr w:rsidR="00A154A8" w:rsidTr="00825D56">
        <w:trPr>
          <w:trHeight w:val="1119"/>
        </w:trPr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54A8" w:rsidRDefault="00671731">
            <w:pPr>
              <w:spacing w:line="259" w:lineRule="auto"/>
              <w:ind w:righ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 </w:t>
            </w:r>
          </w:p>
        </w:tc>
        <w:tc>
          <w:tcPr>
            <w:tcW w:w="2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A154A8" w:rsidRDefault="00671731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Краткая история развития прикладной информатики и информационных технологий и текущий технологический ландшафт отрасли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54A8" w:rsidRPr="00544EFA" w:rsidRDefault="00A3093F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172659">
              <w:rPr>
                <w:sz w:val="24"/>
                <w:szCs w:val="24"/>
              </w:rPr>
              <w:t>/10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54A8" w:rsidRDefault="00A3093F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172659">
              <w:rPr>
                <w:sz w:val="24"/>
                <w:szCs w:val="24"/>
              </w:rPr>
              <w:t>/2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54A8" w:rsidRDefault="00A3093F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172659">
              <w:rPr>
                <w:sz w:val="24"/>
                <w:szCs w:val="24"/>
              </w:rPr>
              <w:t>/1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54A8" w:rsidRDefault="00A3093F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172659">
              <w:rPr>
                <w:sz w:val="24"/>
                <w:szCs w:val="24"/>
              </w:rPr>
              <w:t>/1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54A8" w:rsidRDefault="00A3093F">
            <w:pPr>
              <w:spacing w:line="259" w:lineRule="auto"/>
              <w:ind w:right="2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172659">
              <w:rPr>
                <w:sz w:val="24"/>
                <w:szCs w:val="24"/>
              </w:rPr>
              <w:t>/8</w:t>
            </w:r>
          </w:p>
        </w:tc>
        <w:tc>
          <w:tcPr>
            <w:tcW w:w="188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54A8" w:rsidRDefault="0099172B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99172B">
              <w:rPr>
                <w:sz w:val="24"/>
                <w:szCs w:val="24"/>
              </w:rPr>
              <w:t>Дискуссия, обсуждение</w:t>
            </w:r>
          </w:p>
        </w:tc>
      </w:tr>
      <w:tr w:rsidR="00A154A8" w:rsidTr="00825D56">
        <w:trPr>
          <w:trHeight w:val="1118"/>
        </w:trPr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54A8" w:rsidRDefault="00671731">
            <w:pPr>
              <w:spacing w:line="259" w:lineRule="auto"/>
              <w:ind w:righ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 </w:t>
            </w:r>
          </w:p>
        </w:tc>
        <w:tc>
          <w:tcPr>
            <w:tcW w:w="2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A154A8" w:rsidRDefault="00671731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Ключевые компетенции, формируемые при обучении по направлению подготовки «Прикладная информатика»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54A8" w:rsidRDefault="0053701E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172659">
              <w:rPr>
                <w:sz w:val="24"/>
                <w:szCs w:val="24"/>
              </w:rPr>
              <w:t>/10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54A8" w:rsidRDefault="00A3093F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172659">
              <w:rPr>
                <w:sz w:val="24"/>
                <w:szCs w:val="24"/>
              </w:rPr>
              <w:t>/2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54A8" w:rsidRDefault="00A3093F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172659">
              <w:rPr>
                <w:sz w:val="24"/>
                <w:szCs w:val="24"/>
              </w:rPr>
              <w:t>/1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54A8" w:rsidRDefault="00A3093F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172659">
              <w:rPr>
                <w:sz w:val="24"/>
                <w:szCs w:val="24"/>
              </w:rPr>
              <w:t>/1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54A8" w:rsidRDefault="00A3093F">
            <w:pPr>
              <w:spacing w:line="259" w:lineRule="auto"/>
              <w:ind w:right="2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172659">
              <w:rPr>
                <w:sz w:val="24"/>
                <w:szCs w:val="24"/>
              </w:rPr>
              <w:t>/8</w:t>
            </w:r>
          </w:p>
        </w:tc>
        <w:tc>
          <w:tcPr>
            <w:tcW w:w="188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54A8" w:rsidRDefault="0099172B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99172B">
              <w:rPr>
                <w:sz w:val="24"/>
                <w:szCs w:val="24"/>
              </w:rPr>
              <w:t>Дискуссия, обсуждение</w:t>
            </w:r>
          </w:p>
        </w:tc>
      </w:tr>
      <w:tr w:rsidR="00A154A8" w:rsidTr="00825D56">
        <w:trPr>
          <w:trHeight w:val="1118"/>
        </w:trPr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54A8" w:rsidRDefault="00671731">
            <w:pPr>
              <w:spacing w:line="259" w:lineRule="auto"/>
              <w:ind w:righ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 </w:t>
            </w:r>
          </w:p>
        </w:tc>
        <w:tc>
          <w:tcPr>
            <w:tcW w:w="2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A154A8" w:rsidRDefault="00671731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Направления трудоустройства и карьерные траектории выпускников направления «Прикладная информатика»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54A8" w:rsidRDefault="0053701E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172659">
              <w:rPr>
                <w:sz w:val="24"/>
                <w:szCs w:val="24"/>
              </w:rPr>
              <w:t>/9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54A8" w:rsidRDefault="0053701E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172659">
              <w:rPr>
                <w:sz w:val="24"/>
                <w:szCs w:val="24"/>
              </w:rPr>
              <w:t>/1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54A8" w:rsidRDefault="00A3093F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172659">
              <w:rPr>
                <w:sz w:val="24"/>
                <w:szCs w:val="24"/>
              </w:rPr>
              <w:t>/1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54A8" w:rsidRDefault="00A3093F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172659">
              <w:rPr>
                <w:sz w:val="24"/>
                <w:szCs w:val="24"/>
              </w:rPr>
              <w:t>/-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54A8" w:rsidRDefault="00A3093F">
            <w:pPr>
              <w:spacing w:line="259" w:lineRule="auto"/>
              <w:ind w:right="2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172659">
              <w:rPr>
                <w:sz w:val="24"/>
                <w:szCs w:val="24"/>
              </w:rPr>
              <w:t>/8</w:t>
            </w:r>
          </w:p>
        </w:tc>
        <w:tc>
          <w:tcPr>
            <w:tcW w:w="188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54A8" w:rsidRDefault="0099172B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99172B">
              <w:rPr>
                <w:sz w:val="24"/>
                <w:szCs w:val="24"/>
              </w:rPr>
              <w:t>Дискуссия, обсуждение</w:t>
            </w:r>
          </w:p>
        </w:tc>
      </w:tr>
      <w:tr w:rsidR="00A154A8" w:rsidTr="00825D56">
        <w:trPr>
          <w:trHeight w:val="571"/>
        </w:trPr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54A8" w:rsidRDefault="00A154A8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54A8" w:rsidRDefault="00671731">
            <w:pPr>
              <w:spacing w:after="19"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целом по дисциплине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A154A8" w:rsidRDefault="0053701E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A154A8" w:rsidRDefault="0053701E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="00172659">
              <w:rPr>
                <w:sz w:val="24"/>
                <w:szCs w:val="24"/>
              </w:rPr>
              <w:t>/6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A154A8" w:rsidRDefault="00A3093F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172659">
              <w:rPr>
                <w:sz w:val="24"/>
                <w:szCs w:val="24"/>
              </w:rPr>
              <w:t>/4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A154A8" w:rsidRDefault="00A3093F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172659">
              <w:rPr>
                <w:sz w:val="24"/>
                <w:szCs w:val="24"/>
              </w:rPr>
              <w:t>/2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A154A8" w:rsidRDefault="00A3093F">
            <w:pPr>
              <w:spacing w:line="259" w:lineRule="auto"/>
              <w:ind w:right="2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172659">
              <w:rPr>
                <w:sz w:val="24"/>
                <w:szCs w:val="24"/>
              </w:rPr>
              <w:t>/30</w:t>
            </w:r>
          </w:p>
        </w:tc>
        <w:tc>
          <w:tcPr>
            <w:tcW w:w="188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54A8" w:rsidRDefault="00B72C0C" w:rsidP="00B72C0C">
            <w:pPr>
              <w:spacing w:line="259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3701E" w:rsidTr="00825D56">
        <w:trPr>
          <w:trHeight w:val="203"/>
        </w:trPr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3701E" w:rsidRDefault="0053701E" w:rsidP="0053701E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3701E" w:rsidRDefault="0053701E" w:rsidP="0053701E">
            <w:pPr>
              <w:spacing w:after="19"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 в %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53701E" w:rsidRDefault="0053701E" w:rsidP="0053701E">
            <w:pPr>
              <w:spacing w:line="259" w:lineRule="auto"/>
              <w:ind w:right="32"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01E" w:rsidRPr="00172659" w:rsidRDefault="0053701E" w:rsidP="00B72C0C">
            <w:pPr>
              <w:ind w:firstLine="0"/>
              <w:jc w:val="center"/>
              <w:rPr>
                <w:bCs/>
                <w:sz w:val="24"/>
                <w:szCs w:val="24"/>
              </w:rPr>
            </w:pPr>
            <w:r w:rsidRPr="00B72C0C">
              <w:rPr>
                <w:bCs/>
                <w:sz w:val="24"/>
                <w:szCs w:val="24"/>
                <w:lang w:val="en-US"/>
              </w:rPr>
              <w:t>44</w:t>
            </w:r>
            <w:r w:rsidR="00172659">
              <w:rPr>
                <w:bCs/>
                <w:sz w:val="24"/>
                <w:szCs w:val="24"/>
              </w:rPr>
              <w:t>/17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01E" w:rsidRPr="00005AEA" w:rsidRDefault="00FE5E3C" w:rsidP="00B72C0C">
            <w:pPr>
              <w:ind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75</w:t>
            </w:r>
            <w:r w:rsidR="00172659">
              <w:rPr>
                <w:bCs/>
                <w:sz w:val="24"/>
                <w:szCs w:val="24"/>
              </w:rPr>
              <w:t>/67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01E" w:rsidRPr="00005AEA" w:rsidRDefault="00FE5E3C" w:rsidP="00B72C0C">
            <w:pPr>
              <w:ind w:right="-39"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25</w:t>
            </w:r>
            <w:r w:rsidR="00172659">
              <w:rPr>
                <w:bCs/>
                <w:sz w:val="24"/>
                <w:szCs w:val="24"/>
              </w:rPr>
              <w:t>/33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01E" w:rsidRPr="00005AEA" w:rsidRDefault="0053701E" w:rsidP="00005AEA">
            <w:pPr>
              <w:ind w:right="-39" w:firstLine="0"/>
              <w:jc w:val="center"/>
              <w:rPr>
                <w:bCs/>
                <w:sz w:val="24"/>
                <w:szCs w:val="24"/>
              </w:rPr>
            </w:pPr>
            <w:r w:rsidRPr="00B72C0C">
              <w:rPr>
                <w:bCs/>
                <w:sz w:val="24"/>
                <w:szCs w:val="24"/>
                <w:lang w:val="en-US"/>
              </w:rPr>
              <w:t>5</w:t>
            </w:r>
            <w:r w:rsidR="00005AEA">
              <w:rPr>
                <w:bCs/>
                <w:sz w:val="24"/>
                <w:szCs w:val="24"/>
              </w:rPr>
              <w:t>6</w:t>
            </w:r>
            <w:r w:rsidR="00172659">
              <w:rPr>
                <w:bCs/>
                <w:sz w:val="24"/>
                <w:szCs w:val="24"/>
              </w:rPr>
              <w:t>/83</w:t>
            </w:r>
          </w:p>
        </w:tc>
        <w:tc>
          <w:tcPr>
            <w:tcW w:w="188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3701E" w:rsidRDefault="0053701E" w:rsidP="0053701E">
            <w:pPr>
              <w:spacing w:line="259" w:lineRule="auto"/>
              <w:ind w:firstLine="0"/>
              <w:jc w:val="left"/>
              <w:rPr>
                <w:strike/>
                <w:sz w:val="24"/>
                <w:szCs w:val="24"/>
              </w:rPr>
            </w:pPr>
          </w:p>
        </w:tc>
      </w:tr>
    </w:tbl>
    <w:p w:rsidR="00A154A8" w:rsidRDefault="00A154A8">
      <w:pPr>
        <w:pStyle w:val="aa"/>
        <w:jc w:val="both"/>
        <w:rPr>
          <w:szCs w:val="28"/>
        </w:rPr>
      </w:pPr>
    </w:p>
    <w:p w:rsidR="00172659" w:rsidRPr="00172659" w:rsidRDefault="00172659" w:rsidP="00172659">
      <w:pPr>
        <w:pStyle w:val="af0"/>
      </w:pPr>
    </w:p>
    <w:p w:rsidR="00172659" w:rsidRDefault="00172659">
      <w:pPr>
        <w:widowControl/>
        <w:ind w:firstLine="0"/>
        <w:jc w:val="left"/>
        <w:rPr>
          <w:rFonts w:eastAsiaTheme="majorEastAsia" w:cstheme="majorBidi"/>
          <w:b/>
          <w:color w:val="000000" w:themeColor="text1"/>
          <w:szCs w:val="32"/>
        </w:rPr>
      </w:pPr>
      <w:bookmarkStart w:id="8" w:name="_Toc111375311"/>
      <w:r>
        <w:br w:type="page"/>
      </w:r>
    </w:p>
    <w:p w:rsidR="00A154A8" w:rsidRDefault="00671731">
      <w:pPr>
        <w:pStyle w:val="1"/>
      </w:pPr>
      <w:r>
        <w:lastRenderedPageBreak/>
        <w:t>5.3. Содержание семинаров, практических занятий</w:t>
      </w:r>
      <w:bookmarkEnd w:id="8"/>
    </w:p>
    <w:p w:rsidR="00402B61" w:rsidRPr="00402B61" w:rsidRDefault="00451B9E" w:rsidP="00451B9E">
      <w:pPr>
        <w:ind w:left="7787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402B61" w:rsidRPr="00402B61">
        <w:rPr>
          <w:sz w:val="24"/>
          <w:szCs w:val="24"/>
        </w:rPr>
        <w:t>Таблица 4</w:t>
      </w:r>
    </w:p>
    <w:tbl>
      <w:tblPr>
        <w:tblStyle w:val="TableGrid"/>
        <w:tblW w:w="10326" w:type="dxa"/>
        <w:tblInd w:w="-103" w:type="dxa"/>
        <w:tblLayout w:type="fixed"/>
        <w:tblCellMar>
          <w:top w:w="65" w:type="dxa"/>
          <w:left w:w="178" w:type="dxa"/>
          <w:right w:w="115" w:type="dxa"/>
        </w:tblCellMar>
        <w:tblLook w:val="04A0" w:firstRow="1" w:lastRow="0" w:firstColumn="1" w:lastColumn="0" w:noHBand="0" w:noVBand="1"/>
      </w:tblPr>
      <w:tblGrid>
        <w:gridCol w:w="2545"/>
        <w:gridCol w:w="5731"/>
        <w:gridCol w:w="2050"/>
      </w:tblGrid>
      <w:tr w:rsidR="00A154A8">
        <w:trPr>
          <w:trHeight w:val="1327"/>
        </w:trPr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54A8" w:rsidRDefault="00671731">
            <w:pPr>
              <w:spacing w:line="259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Наименование тем (разделов) дисциплины </w:t>
            </w:r>
          </w:p>
        </w:tc>
        <w:tc>
          <w:tcPr>
            <w:tcW w:w="5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54A8" w:rsidRDefault="00671731">
            <w:pPr>
              <w:spacing w:line="235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Перечень вопросов для обсуждения на семинарских, практических занятиях, рекомендуемые источники из разделов 8,9</w:t>
            </w:r>
          </w:p>
          <w:p w:rsidR="00A154A8" w:rsidRDefault="00671731">
            <w:pPr>
              <w:spacing w:line="259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(указывается раздел и порядковый номер источника)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54A8" w:rsidRDefault="00671731">
            <w:pPr>
              <w:spacing w:line="259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Формы проведения занятий </w:t>
            </w:r>
          </w:p>
        </w:tc>
      </w:tr>
      <w:tr w:rsidR="00A154A8">
        <w:trPr>
          <w:trHeight w:val="334"/>
        </w:trPr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54A8" w:rsidRDefault="00671731">
            <w:pPr>
              <w:spacing w:line="259" w:lineRule="auto"/>
              <w:ind w:firstLine="0"/>
              <w:jc w:val="left"/>
            </w:pPr>
            <w:r>
              <w:rPr>
                <w:sz w:val="24"/>
                <w:szCs w:val="24"/>
              </w:rPr>
              <w:t>Краткая история развития прикладной информатики и информационных технологий и текущий технологический ландшафт отрасли</w:t>
            </w:r>
          </w:p>
        </w:tc>
        <w:tc>
          <w:tcPr>
            <w:tcW w:w="5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54A8" w:rsidRDefault="00671731">
            <w:pPr>
              <w:spacing w:line="235" w:lineRule="auto"/>
              <w:ind w:firstLine="0"/>
            </w:pPr>
            <w:r>
              <w:rPr>
                <w:bCs/>
                <w:sz w:val="24"/>
                <w:szCs w:val="24"/>
              </w:rPr>
              <w:t>Обсуждение теоретических основ прикладной информатики.</w:t>
            </w:r>
          </w:p>
          <w:p w:rsidR="00A154A8" w:rsidRDefault="00671731">
            <w:pPr>
              <w:spacing w:line="235" w:lineRule="auto"/>
              <w:ind w:firstLine="0"/>
            </w:pPr>
            <w:r>
              <w:rPr>
                <w:bCs/>
                <w:sz w:val="24"/>
                <w:szCs w:val="24"/>
              </w:rPr>
              <w:t>Обсуждение роли информационных технологий в современной экономике.</w:t>
            </w:r>
          </w:p>
          <w:p w:rsidR="00A154A8" w:rsidRDefault="00671731">
            <w:pPr>
              <w:spacing w:line="235" w:lineRule="auto"/>
              <w:ind w:firstLine="0"/>
            </w:pPr>
            <w:r>
              <w:rPr>
                <w:bCs/>
                <w:sz w:val="24"/>
                <w:szCs w:val="24"/>
              </w:rPr>
              <w:t>Обсуждение текущего состояния прикладной информатики и современных тенденций в области прикладной информатики.</w:t>
            </w:r>
          </w:p>
          <w:p w:rsidR="00A154A8" w:rsidRDefault="00671731">
            <w:pPr>
              <w:spacing w:line="235" w:lineRule="auto"/>
              <w:ind w:firstLine="0"/>
            </w:pPr>
            <w:r>
              <w:rPr>
                <w:bCs/>
                <w:sz w:val="24"/>
                <w:szCs w:val="24"/>
              </w:rPr>
              <w:t>Обсуждение ключевых тенденций в области разработки ПО и концепций программирования.</w:t>
            </w:r>
          </w:p>
          <w:p w:rsidR="00C40DCC" w:rsidRDefault="00671731">
            <w:pPr>
              <w:spacing w:line="235" w:lineRule="auto"/>
              <w:ind w:firstLine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Обсуждение текущего состояния ИТ и современных тенденций в области ИТ. </w:t>
            </w:r>
          </w:p>
          <w:p w:rsidR="00A154A8" w:rsidRDefault="00C40DCC" w:rsidP="00C81A82">
            <w:pPr>
              <w:spacing w:line="235" w:lineRule="auto"/>
              <w:ind w:firstLine="0"/>
            </w:pPr>
            <w:r w:rsidRPr="00B5708F">
              <w:rPr>
                <w:sz w:val="24"/>
                <w:szCs w:val="24"/>
              </w:rPr>
              <w:t>Рекомендуемые источники:</w:t>
            </w:r>
            <w:r>
              <w:rPr>
                <w:bCs/>
                <w:sz w:val="24"/>
                <w:szCs w:val="24"/>
              </w:rPr>
              <w:t xml:space="preserve"> </w:t>
            </w:r>
            <w:r w:rsidR="00FC60CC">
              <w:rPr>
                <w:bCs/>
                <w:sz w:val="24"/>
                <w:szCs w:val="24"/>
                <w:lang w:val="en-US"/>
              </w:rPr>
              <w:t xml:space="preserve">8. </w:t>
            </w:r>
            <w:r w:rsidR="00671731">
              <w:rPr>
                <w:bCs/>
                <w:sz w:val="24"/>
                <w:szCs w:val="24"/>
              </w:rPr>
              <w:t>[</w:t>
            </w:r>
            <w:r w:rsidR="00C81A82">
              <w:rPr>
                <w:bCs/>
                <w:sz w:val="24"/>
                <w:szCs w:val="24"/>
              </w:rPr>
              <w:t>5, 9</w:t>
            </w:r>
            <w:r w:rsidR="00671731">
              <w:rPr>
                <w:bCs/>
                <w:sz w:val="24"/>
                <w:szCs w:val="24"/>
              </w:rPr>
              <w:t>,</w:t>
            </w:r>
            <w:r w:rsidR="00C81A82">
              <w:rPr>
                <w:bCs/>
                <w:sz w:val="24"/>
                <w:szCs w:val="24"/>
              </w:rPr>
              <w:t xml:space="preserve"> </w:t>
            </w:r>
            <w:r w:rsidR="0051176A">
              <w:rPr>
                <w:bCs/>
                <w:sz w:val="24"/>
                <w:szCs w:val="24"/>
              </w:rPr>
              <w:t>10</w:t>
            </w:r>
            <w:r w:rsidR="00671731">
              <w:rPr>
                <w:bCs/>
                <w:sz w:val="24"/>
                <w:szCs w:val="24"/>
              </w:rPr>
              <w:t>,</w:t>
            </w:r>
            <w:r w:rsidR="00C81A82">
              <w:rPr>
                <w:bCs/>
                <w:sz w:val="24"/>
                <w:szCs w:val="24"/>
              </w:rPr>
              <w:t xml:space="preserve"> </w:t>
            </w:r>
            <w:r w:rsidR="00671731">
              <w:rPr>
                <w:bCs/>
                <w:sz w:val="24"/>
                <w:szCs w:val="24"/>
              </w:rPr>
              <w:t>1</w:t>
            </w:r>
            <w:r w:rsidR="0051176A">
              <w:rPr>
                <w:bCs/>
                <w:sz w:val="24"/>
                <w:szCs w:val="24"/>
              </w:rPr>
              <w:t>1</w:t>
            </w:r>
            <w:r w:rsidR="00671731">
              <w:rPr>
                <w:bCs/>
                <w:sz w:val="24"/>
                <w:szCs w:val="24"/>
              </w:rPr>
              <w:t>]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54A8" w:rsidRDefault="00671731">
            <w:pPr>
              <w:spacing w:line="259" w:lineRule="auto"/>
              <w:ind w:firstLine="0"/>
            </w:pPr>
            <w:r>
              <w:rPr>
                <w:sz w:val="24"/>
                <w:szCs w:val="24"/>
              </w:rPr>
              <w:t>Дискуссия, фронтальный опрос, индивидуальный опрос</w:t>
            </w:r>
          </w:p>
        </w:tc>
      </w:tr>
      <w:tr w:rsidR="00A154A8">
        <w:trPr>
          <w:trHeight w:val="1327"/>
        </w:trPr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54A8" w:rsidRDefault="00671731">
            <w:pPr>
              <w:spacing w:line="259" w:lineRule="auto"/>
              <w:ind w:firstLine="0"/>
              <w:jc w:val="left"/>
            </w:pPr>
            <w:r>
              <w:rPr>
                <w:sz w:val="24"/>
                <w:szCs w:val="24"/>
              </w:rPr>
              <w:t xml:space="preserve">Ключевые </w:t>
            </w:r>
            <w:r w:rsidR="00451B9E">
              <w:rPr>
                <w:sz w:val="24"/>
                <w:szCs w:val="24"/>
              </w:rPr>
              <w:t>компетенции</w:t>
            </w:r>
            <w:r>
              <w:rPr>
                <w:sz w:val="24"/>
                <w:szCs w:val="24"/>
              </w:rPr>
              <w:t>, формируемые при обучении по направлению подготовки «Прикладная информатика»</w:t>
            </w:r>
          </w:p>
        </w:tc>
        <w:tc>
          <w:tcPr>
            <w:tcW w:w="5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57CD" w:rsidRDefault="00671731">
            <w:pPr>
              <w:spacing w:line="235" w:lineRule="auto"/>
              <w:ind w:firstLine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Обзор ключевых компетенций, необходимых специалисту в области анализа данных, машинного обучения и ИТ</w:t>
            </w:r>
            <w:r w:rsidR="001E2881">
              <w:rPr>
                <w:bCs/>
                <w:sz w:val="24"/>
                <w:szCs w:val="24"/>
              </w:rPr>
              <w:t>.</w:t>
            </w:r>
            <w:r>
              <w:rPr>
                <w:bCs/>
                <w:sz w:val="24"/>
                <w:szCs w:val="24"/>
              </w:rPr>
              <w:t xml:space="preserve"> Изучение связи между компетенциями и предметами, включенными в образовательную программу</w:t>
            </w:r>
            <w:r w:rsidR="006957CD">
              <w:rPr>
                <w:bCs/>
                <w:sz w:val="24"/>
                <w:szCs w:val="24"/>
              </w:rPr>
              <w:t>.</w:t>
            </w:r>
            <w:r>
              <w:rPr>
                <w:bCs/>
                <w:sz w:val="24"/>
                <w:szCs w:val="24"/>
              </w:rPr>
              <w:t xml:space="preserve"> </w:t>
            </w:r>
          </w:p>
          <w:p w:rsidR="00A154A8" w:rsidRDefault="006957CD" w:rsidP="00C81A82">
            <w:pPr>
              <w:spacing w:line="235" w:lineRule="auto"/>
              <w:ind w:firstLine="0"/>
              <w:rPr>
                <w:bCs/>
                <w:sz w:val="24"/>
                <w:szCs w:val="24"/>
              </w:rPr>
            </w:pPr>
            <w:r w:rsidRPr="00B5708F">
              <w:rPr>
                <w:sz w:val="24"/>
                <w:szCs w:val="24"/>
              </w:rPr>
              <w:t>Рекомендуемые источники:</w:t>
            </w:r>
            <w:r>
              <w:rPr>
                <w:sz w:val="24"/>
                <w:szCs w:val="24"/>
              </w:rPr>
              <w:t xml:space="preserve"> </w:t>
            </w:r>
            <w:r w:rsidR="00FC60CC">
              <w:rPr>
                <w:sz w:val="24"/>
                <w:szCs w:val="24"/>
              </w:rPr>
              <w:t xml:space="preserve">8. </w:t>
            </w:r>
            <w:r w:rsidR="00671731">
              <w:rPr>
                <w:sz w:val="24"/>
                <w:szCs w:val="24"/>
              </w:rPr>
              <w:t>[</w:t>
            </w:r>
            <w:r w:rsidR="00C81A82">
              <w:rPr>
                <w:sz w:val="24"/>
                <w:szCs w:val="24"/>
              </w:rPr>
              <w:t>5</w:t>
            </w:r>
            <w:r w:rsidR="00671731">
              <w:rPr>
                <w:sz w:val="24"/>
                <w:szCs w:val="24"/>
              </w:rPr>
              <w:t>-</w:t>
            </w:r>
            <w:r w:rsidR="00C81A82">
              <w:rPr>
                <w:sz w:val="24"/>
                <w:szCs w:val="24"/>
              </w:rPr>
              <w:t>9</w:t>
            </w:r>
            <w:r w:rsidR="00671731">
              <w:rPr>
                <w:sz w:val="24"/>
                <w:szCs w:val="24"/>
              </w:rPr>
              <w:t>,</w:t>
            </w:r>
            <w:r w:rsidR="00C81A82">
              <w:rPr>
                <w:sz w:val="24"/>
                <w:szCs w:val="24"/>
              </w:rPr>
              <w:t xml:space="preserve"> </w:t>
            </w:r>
            <w:r w:rsidR="00483577">
              <w:rPr>
                <w:sz w:val="24"/>
                <w:szCs w:val="24"/>
              </w:rPr>
              <w:t>10,</w:t>
            </w:r>
            <w:r w:rsidR="00C81A82">
              <w:rPr>
                <w:sz w:val="24"/>
                <w:szCs w:val="24"/>
              </w:rPr>
              <w:t xml:space="preserve"> </w:t>
            </w:r>
            <w:r w:rsidR="0051176A">
              <w:rPr>
                <w:sz w:val="24"/>
                <w:szCs w:val="24"/>
              </w:rPr>
              <w:t>11</w:t>
            </w:r>
            <w:r w:rsidR="00671731">
              <w:rPr>
                <w:sz w:val="24"/>
                <w:szCs w:val="24"/>
              </w:rPr>
              <w:t>]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54A8" w:rsidRDefault="00671731">
            <w:pPr>
              <w:spacing w:line="259" w:lineRule="auto"/>
              <w:ind w:firstLine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Дискуссия, фронтальный опрос, индивидуальный опрос</w:t>
            </w:r>
          </w:p>
        </w:tc>
      </w:tr>
    </w:tbl>
    <w:p w:rsidR="00A154A8" w:rsidRDefault="00A154A8"/>
    <w:p w:rsidR="00A154A8" w:rsidRDefault="00671731">
      <w:pPr>
        <w:pStyle w:val="1"/>
        <w:spacing w:line="360" w:lineRule="auto"/>
      </w:pPr>
      <w:bookmarkStart w:id="9" w:name="_Toc111375312"/>
      <w:r>
        <w:t>6. Перечень учебно-методического обеспечения для самостоятельной работы обучающихся по дисциплине</w:t>
      </w:r>
      <w:bookmarkEnd w:id="9"/>
    </w:p>
    <w:p w:rsidR="00A154A8" w:rsidRDefault="00671731">
      <w:pPr>
        <w:pStyle w:val="1"/>
        <w:spacing w:line="360" w:lineRule="auto"/>
      </w:pPr>
      <w:bookmarkStart w:id="10" w:name="_Toc111375313"/>
      <w:r>
        <w:t>6.1. Перечень вопросов, отводимых на самостоятельное освоение дисциплины, формы внеаудиторной самостоятельной работы</w:t>
      </w:r>
      <w:bookmarkEnd w:id="10"/>
    </w:p>
    <w:tbl>
      <w:tblPr>
        <w:tblStyle w:val="TableGrid"/>
        <w:tblW w:w="10196" w:type="dxa"/>
        <w:tblInd w:w="5" w:type="dxa"/>
        <w:tblLayout w:type="fixed"/>
        <w:tblCellMar>
          <w:top w:w="36" w:type="dxa"/>
          <w:left w:w="108" w:type="dxa"/>
          <w:right w:w="48" w:type="dxa"/>
        </w:tblCellMar>
        <w:tblLook w:val="04A0" w:firstRow="1" w:lastRow="0" w:firstColumn="1" w:lastColumn="0" w:noHBand="0" w:noVBand="1"/>
      </w:tblPr>
      <w:tblGrid>
        <w:gridCol w:w="2681"/>
        <w:gridCol w:w="3969"/>
        <w:gridCol w:w="3546"/>
      </w:tblGrid>
      <w:tr w:rsidR="00A154A8">
        <w:trPr>
          <w:trHeight w:val="838"/>
        </w:trPr>
        <w:tc>
          <w:tcPr>
            <w:tcW w:w="2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54A8" w:rsidRDefault="00671731">
            <w:pPr>
              <w:spacing w:line="259" w:lineRule="auto"/>
              <w:ind w:firstLine="0"/>
              <w:jc w:val="center"/>
            </w:pPr>
            <w:r>
              <w:rPr>
                <w:b/>
                <w:sz w:val="24"/>
              </w:rPr>
              <w:t>Наименование тем</w:t>
            </w:r>
          </w:p>
          <w:p w:rsidR="00A154A8" w:rsidRDefault="00671731">
            <w:pPr>
              <w:spacing w:line="259" w:lineRule="auto"/>
              <w:ind w:firstLine="0"/>
              <w:jc w:val="center"/>
            </w:pPr>
            <w:r>
              <w:rPr>
                <w:b/>
                <w:sz w:val="24"/>
              </w:rPr>
              <w:t>(разделов) дисциплины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54A8" w:rsidRDefault="00671731">
            <w:pPr>
              <w:spacing w:after="23" w:line="264" w:lineRule="auto"/>
              <w:ind w:firstLine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Перечень вопросов, </w:t>
            </w:r>
          </w:p>
          <w:p w:rsidR="00A154A8" w:rsidRDefault="00671731">
            <w:pPr>
              <w:spacing w:after="23" w:line="264" w:lineRule="auto"/>
              <w:ind w:firstLine="0"/>
              <w:jc w:val="center"/>
            </w:pPr>
            <w:r>
              <w:rPr>
                <w:b/>
                <w:sz w:val="24"/>
              </w:rPr>
              <w:t xml:space="preserve">отводимых </w:t>
            </w:r>
            <w:r>
              <w:rPr>
                <w:b/>
                <w:sz w:val="24"/>
              </w:rPr>
              <w:tab/>
              <w:t>на</w:t>
            </w:r>
          </w:p>
          <w:p w:rsidR="00A154A8" w:rsidRDefault="00671731">
            <w:pPr>
              <w:spacing w:line="259" w:lineRule="auto"/>
              <w:ind w:firstLine="0"/>
              <w:jc w:val="center"/>
            </w:pPr>
            <w:r>
              <w:rPr>
                <w:b/>
                <w:sz w:val="24"/>
              </w:rPr>
              <w:t>самостоятельное освоение</w:t>
            </w:r>
          </w:p>
        </w:tc>
        <w:tc>
          <w:tcPr>
            <w:tcW w:w="3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54A8" w:rsidRDefault="00671731">
            <w:pPr>
              <w:spacing w:line="259" w:lineRule="auto"/>
              <w:ind w:firstLine="0"/>
              <w:jc w:val="center"/>
            </w:pPr>
            <w:r>
              <w:rPr>
                <w:b/>
                <w:sz w:val="24"/>
              </w:rPr>
              <w:t>Формы внеаудиторной самостоятельной работы</w:t>
            </w:r>
          </w:p>
        </w:tc>
      </w:tr>
      <w:tr w:rsidR="00A154A8">
        <w:trPr>
          <w:trHeight w:val="1075"/>
        </w:trPr>
        <w:tc>
          <w:tcPr>
            <w:tcW w:w="2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54A8" w:rsidRDefault="00671731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Предназначение дисциплины «Введение в специальность». Правовые основы высшего образования в Российской Федерации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54A8" w:rsidRDefault="00671731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Изучения приказов Правительства РФ</w:t>
            </w:r>
            <w:r w:rsidR="006C4B86">
              <w:rPr>
                <w:sz w:val="24"/>
                <w:szCs w:val="24"/>
              </w:rPr>
              <w:t xml:space="preserve"> по вопросам образования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54A8" w:rsidRDefault="00671731">
            <w:pPr>
              <w:spacing w:line="259" w:lineRule="auto"/>
              <w:ind w:right="61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Исследование литературы, источников</w:t>
            </w:r>
          </w:p>
        </w:tc>
      </w:tr>
      <w:tr w:rsidR="00A154A8">
        <w:trPr>
          <w:trHeight w:val="1771"/>
        </w:trPr>
        <w:tc>
          <w:tcPr>
            <w:tcW w:w="2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54A8" w:rsidRDefault="00671731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Краткая история развития прикладной информатики и информационных технологий и текущий технологический ландшафт отрасли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54A8" w:rsidRDefault="00671731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Изучение современных инструментальных средств разработки приложений и анализа данных</w:t>
            </w:r>
          </w:p>
        </w:tc>
        <w:tc>
          <w:tcPr>
            <w:tcW w:w="3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54A8" w:rsidRDefault="00671731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Исследование литературы, источников</w:t>
            </w:r>
          </w:p>
        </w:tc>
      </w:tr>
      <w:tr w:rsidR="00A154A8">
        <w:trPr>
          <w:trHeight w:val="933"/>
        </w:trPr>
        <w:tc>
          <w:tcPr>
            <w:tcW w:w="2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54A8" w:rsidRDefault="00671731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Ключевые компетенции, формируемые при обучении по направлению подготовки «Прикладная информатика»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54A8" w:rsidRDefault="00671731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Изучение </w:t>
            </w:r>
            <w:proofErr w:type="spellStart"/>
            <w:r>
              <w:rPr>
                <w:sz w:val="24"/>
                <w:szCs w:val="24"/>
              </w:rPr>
              <w:t>компетентностной</w:t>
            </w:r>
            <w:proofErr w:type="spellEnd"/>
            <w:r>
              <w:rPr>
                <w:sz w:val="24"/>
                <w:szCs w:val="24"/>
              </w:rPr>
              <w:t xml:space="preserve"> модели выпускника, траектории обучения</w:t>
            </w:r>
          </w:p>
        </w:tc>
        <w:tc>
          <w:tcPr>
            <w:tcW w:w="3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54A8" w:rsidRDefault="00671731">
            <w:pPr>
              <w:spacing w:line="259" w:lineRule="auto"/>
              <w:ind w:right="61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Исследование литературы, источников</w:t>
            </w:r>
          </w:p>
        </w:tc>
      </w:tr>
      <w:tr w:rsidR="00A154A8">
        <w:trPr>
          <w:trHeight w:val="933"/>
        </w:trPr>
        <w:tc>
          <w:tcPr>
            <w:tcW w:w="26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54A8" w:rsidRDefault="00671731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Направления трудоустройства и карьерные траектории выпускников направления «Прикладная информатика»</w:t>
            </w:r>
          </w:p>
        </w:tc>
        <w:tc>
          <w:tcPr>
            <w:tcW w:w="39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54A8" w:rsidRDefault="00F66CFE" w:rsidP="00F66CFE">
            <w:pPr>
              <w:ind w:firstLine="0"/>
              <w:rPr>
                <w:sz w:val="24"/>
                <w:szCs w:val="24"/>
              </w:rPr>
            </w:pPr>
            <w:r w:rsidRPr="00F66CFE">
              <w:rPr>
                <w:sz w:val="24"/>
                <w:szCs w:val="24"/>
              </w:rPr>
              <w:t xml:space="preserve">Знакомство с основными профессиями, профессиональными стандартами, требованиями работодателей </w:t>
            </w:r>
            <w:r w:rsidR="00671731">
              <w:rPr>
                <w:sz w:val="24"/>
                <w:szCs w:val="24"/>
              </w:rPr>
              <w:t>по выбранной области профессиональной деятельности</w:t>
            </w:r>
          </w:p>
        </w:tc>
        <w:tc>
          <w:tcPr>
            <w:tcW w:w="35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54A8" w:rsidRDefault="00671731">
            <w:pPr>
              <w:spacing w:line="259" w:lineRule="auto"/>
              <w:ind w:right="61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Исследование литературы, источников</w:t>
            </w:r>
          </w:p>
        </w:tc>
      </w:tr>
    </w:tbl>
    <w:p w:rsidR="00A154A8" w:rsidRDefault="00A154A8"/>
    <w:p w:rsidR="00A154A8" w:rsidRDefault="00671731">
      <w:pPr>
        <w:pStyle w:val="1"/>
      </w:pPr>
      <w:bookmarkStart w:id="11" w:name="_Toc111375314"/>
      <w:r>
        <w:t>6.2. Перечень вопросов, заданий, тем для подготовки к текущему контролю</w:t>
      </w:r>
      <w:bookmarkEnd w:id="11"/>
      <w:r>
        <w:t xml:space="preserve"> </w:t>
      </w:r>
    </w:p>
    <w:p w:rsidR="00A154A8" w:rsidRDefault="00671731" w:rsidP="00272346">
      <w:pPr>
        <w:spacing w:after="240"/>
        <w:jc w:val="center"/>
        <w:rPr>
          <w:b/>
          <w:bCs/>
        </w:rPr>
      </w:pPr>
      <w:r>
        <w:rPr>
          <w:b/>
          <w:bCs/>
        </w:rPr>
        <w:t>Примерны</w:t>
      </w:r>
      <w:r w:rsidR="00272346">
        <w:rPr>
          <w:b/>
          <w:bCs/>
        </w:rPr>
        <w:t>е</w:t>
      </w:r>
      <w:r>
        <w:rPr>
          <w:b/>
          <w:bCs/>
        </w:rPr>
        <w:t xml:space="preserve"> вопросы для подготовки к семинарам</w:t>
      </w:r>
    </w:p>
    <w:p w:rsidR="00A154A8" w:rsidRDefault="00671731" w:rsidP="0021335F">
      <w:pPr>
        <w:pStyle w:val="af6"/>
        <w:numPr>
          <w:ilvl w:val="0"/>
          <w:numId w:val="5"/>
        </w:numPr>
        <w:spacing w:line="360" w:lineRule="auto"/>
      </w:pPr>
      <w:r>
        <w:t>Финансовый университет как один из старейших российских вузов, готовящих экономистов, финансистов, юристов по финансовому праву, математиков - финансистов, ИТ-специалистов, социологов и политологов.</w:t>
      </w:r>
    </w:p>
    <w:p w:rsidR="00A154A8" w:rsidRDefault="0021335F" w:rsidP="0021335F">
      <w:pPr>
        <w:pStyle w:val="af6"/>
        <w:numPr>
          <w:ilvl w:val="0"/>
          <w:numId w:val="5"/>
        </w:numPr>
        <w:spacing w:line="360" w:lineRule="auto"/>
      </w:pPr>
      <w:r>
        <w:t>Какое на ваш взгляд</w:t>
      </w:r>
      <w:r w:rsidR="00671731">
        <w:t xml:space="preserve"> конкурентное преимущество Финансового университета сегодня?</w:t>
      </w:r>
    </w:p>
    <w:p w:rsidR="00A154A8" w:rsidRDefault="00671731" w:rsidP="0021335F">
      <w:pPr>
        <w:pStyle w:val="af6"/>
        <w:numPr>
          <w:ilvl w:val="0"/>
          <w:numId w:val="5"/>
        </w:numPr>
        <w:spacing w:line="360" w:lineRule="auto"/>
      </w:pPr>
      <w:r>
        <w:t>Какова значимость подготовки ИТ – специалистов и математиков – прикладников для финансово – экономической сферы?</w:t>
      </w:r>
    </w:p>
    <w:p w:rsidR="00A154A8" w:rsidRDefault="00671731" w:rsidP="0021335F">
      <w:pPr>
        <w:pStyle w:val="af6"/>
        <w:numPr>
          <w:ilvl w:val="0"/>
          <w:numId w:val="5"/>
        </w:numPr>
        <w:spacing w:line="360" w:lineRule="auto"/>
      </w:pPr>
      <w:r>
        <w:t>Формирует ли конкурентное преимущество выпускника практика непосредственно у работодателя в ходе реализации образовательной программы?</w:t>
      </w:r>
    </w:p>
    <w:p w:rsidR="00A154A8" w:rsidRDefault="00671731" w:rsidP="0021335F">
      <w:pPr>
        <w:pStyle w:val="af6"/>
        <w:numPr>
          <w:ilvl w:val="0"/>
          <w:numId w:val="5"/>
        </w:numPr>
        <w:spacing w:line="360" w:lineRule="auto"/>
      </w:pPr>
      <w:r>
        <w:t>Какие ваши представления о возможностях трудоустройства выпускников направлений?</w:t>
      </w:r>
    </w:p>
    <w:p w:rsidR="00A154A8" w:rsidRDefault="00671731" w:rsidP="0021335F">
      <w:pPr>
        <w:pStyle w:val="af6"/>
        <w:numPr>
          <w:ilvl w:val="0"/>
          <w:numId w:val="5"/>
        </w:numPr>
        <w:spacing w:line="360" w:lineRule="auto"/>
      </w:pPr>
      <w:r>
        <w:lastRenderedPageBreak/>
        <w:t>Каким образом осуществляется международная интеграция образовательных программ? Какие тенденции прослеживаются в сфере образовании в России?</w:t>
      </w:r>
    </w:p>
    <w:p w:rsidR="00A154A8" w:rsidRDefault="00671731" w:rsidP="0021335F">
      <w:pPr>
        <w:pStyle w:val="af6"/>
        <w:numPr>
          <w:ilvl w:val="0"/>
          <w:numId w:val="5"/>
        </w:numPr>
        <w:spacing w:line="360" w:lineRule="auto"/>
      </w:pPr>
      <w:r>
        <w:t>Какие ключевые компетенции необходимы для успешной работы в сфере анализа данных, машинного обучения и ИТ?</w:t>
      </w:r>
    </w:p>
    <w:p w:rsidR="00A154A8" w:rsidRDefault="00671731" w:rsidP="0021335F">
      <w:pPr>
        <w:pStyle w:val="af6"/>
        <w:numPr>
          <w:ilvl w:val="0"/>
          <w:numId w:val="5"/>
        </w:numPr>
        <w:spacing w:line="360" w:lineRule="auto"/>
      </w:pPr>
      <w:r>
        <w:t>Чем можно объяснить необходимость междисциплинарных связей внутри образовательной программы?</w:t>
      </w:r>
    </w:p>
    <w:p w:rsidR="00A154A8" w:rsidRDefault="00671731" w:rsidP="0021335F">
      <w:pPr>
        <w:pStyle w:val="af6"/>
        <w:numPr>
          <w:ilvl w:val="0"/>
          <w:numId w:val="5"/>
        </w:numPr>
        <w:spacing w:line="360" w:lineRule="auto"/>
      </w:pPr>
      <w:r>
        <w:t>Как Вы считаете, в какой мере следует обращать внимание на содержание профессиональных стандартов в отрасли при разработке учебных планов?</w:t>
      </w:r>
    </w:p>
    <w:p w:rsidR="00A154A8" w:rsidRDefault="00671731" w:rsidP="0021335F">
      <w:pPr>
        <w:pStyle w:val="af6"/>
        <w:numPr>
          <w:ilvl w:val="0"/>
          <w:numId w:val="5"/>
        </w:numPr>
        <w:spacing w:line="360" w:lineRule="auto"/>
      </w:pPr>
      <w:r>
        <w:t>Формирует ли конкурентное преимущество выпускника проектная практика у работодателя в ходе реализации образовательной программы?</w:t>
      </w:r>
    </w:p>
    <w:p w:rsidR="00A154A8" w:rsidRDefault="00A154A8">
      <w:pPr>
        <w:spacing w:line="360" w:lineRule="auto"/>
        <w:rPr>
          <w:i/>
        </w:rPr>
      </w:pPr>
    </w:p>
    <w:p w:rsidR="00A154A8" w:rsidRPr="00FE5E3C" w:rsidRDefault="00671731" w:rsidP="00FE5E3C">
      <w:pPr>
        <w:spacing w:line="360" w:lineRule="auto"/>
        <w:ind w:firstLine="708"/>
        <w:rPr>
          <w:i/>
        </w:rPr>
      </w:pPr>
      <w:r w:rsidRPr="00FE5E3C">
        <w:rPr>
          <w:i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 анализа данных и машинного обучения.</w:t>
      </w:r>
    </w:p>
    <w:p w:rsidR="00A154A8" w:rsidRDefault="00671731">
      <w:pPr>
        <w:pStyle w:val="1"/>
        <w:spacing w:line="360" w:lineRule="auto"/>
        <w:ind w:firstLine="0"/>
      </w:pPr>
      <w:bookmarkStart w:id="12" w:name="_Toc111375315"/>
      <w:r>
        <w:t>7. Фонд оценочных средств для проведения промежуточной аттестации обучающихся по дисциплине</w:t>
      </w:r>
      <w:bookmarkEnd w:id="12"/>
    </w:p>
    <w:p w:rsidR="00A154A8" w:rsidRPr="00172659" w:rsidRDefault="00671731" w:rsidP="00172659">
      <w:pPr>
        <w:spacing w:line="360" w:lineRule="auto"/>
        <w:rPr>
          <w:b/>
        </w:rPr>
      </w:pPr>
      <w:r>
        <w:t xml:space="preserve">Перечень компетенций с указанием индикаторов их достижения в процессе освоения образовательной программы содержится в разделе </w:t>
      </w:r>
      <w:r w:rsidRPr="00FE5E3C">
        <w:rPr>
          <w:b/>
        </w:rPr>
        <w:t>2. 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:rsidR="00FE5E3C" w:rsidRDefault="00671731">
      <w:pPr>
        <w:spacing w:line="360" w:lineRule="auto"/>
        <w:rPr>
          <w:b/>
          <w:bCs/>
          <w:iCs/>
        </w:rPr>
      </w:pPr>
      <w:r w:rsidRPr="00FE5E3C">
        <w:rPr>
          <w:b/>
          <w:bCs/>
          <w:iCs/>
        </w:rPr>
        <w:t xml:space="preserve">Типовые контрольные задания или иные материалы, необходимые для </w:t>
      </w:r>
    </w:p>
    <w:p w:rsidR="00A154A8" w:rsidRPr="00FE5E3C" w:rsidRDefault="00FE5E3C">
      <w:pPr>
        <w:spacing w:line="360" w:lineRule="auto"/>
        <w:rPr>
          <w:b/>
          <w:bCs/>
          <w:iCs/>
        </w:rPr>
      </w:pPr>
      <w:r>
        <w:rPr>
          <w:b/>
          <w:bCs/>
          <w:iCs/>
        </w:rPr>
        <w:t xml:space="preserve">     </w:t>
      </w:r>
      <w:r w:rsidR="00671731" w:rsidRPr="00FE5E3C">
        <w:rPr>
          <w:b/>
          <w:bCs/>
          <w:iCs/>
        </w:rPr>
        <w:t xml:space="preserve">оценки индикаторов достижения компетенций, знаний и умений </w:t>
      </w:r>
    </w:p>
    <w:p w:rsidR="000B2029" w:rsidRPr="000B2029" w:rsidRDefault="000B2029" w:rsidP="000B2029">
      <w:pPr>
        <w:spacing w:line="360" w:lineRule="auto"/>
        <w:ind w:left="7080" w:firstLine="708"/>
        <w:jc w:val="center"/>
        <w:rPr>
          <w:bCs/>
          <w:iCs/>
          <w:sz w:val="24"/>
          <w:szCs w:val="24"/>
        </w:rPr>
      </w:pPr>
      <w:r>
        <w:rPr>
          <w:b/>
          <w:bCs/>
          <w:i/>
          <w:iCs/>
        </w:rPr>
        <w:t xml:space="preserve">     </w:t>
      </w:r>
      <w:r w:rsidRPr="000B2029">
        <w:rPr>
          <w:bCs/>
          <w:iCs/>
          <w:sz w:val="24"/>
          <w:szCs w:val="24"/>
        </w:rPr>
        <w:t>Таблица 6</w:t>
      </w:r>
    </w:p>
    <w:tbl>
      <w:tblPr>
        <w:tblW w:w="9600" w:type="dxa"/>
        <w:tblInd w:w="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010"/>
        <w:gridCol w:w="2430"/>
        <w:gridCol w:w="2385"/>
        <w:gridCol w:w="2775"/>
      </w:tblGrid>
      <w:tr w:rsidR="000B2029" w:rsidRPr="000B2029" w:rsidTr="000B2029">
        <w:tc>
          <w:tcPr>
            <w:tcW w:w="2010" w:type="dxa"/>
          </w:tcPr>
          <w:p w:rsidR="000B2029" w:rsidRPr="00FE5E3C" w:rsidRDefault="000B2029" w:rsidP="000B2029">
            <w:pPr>
              <w:widowControl/>
              <w:suppressAutoHyphens w:val="0"/>
              <w:autoSpaceDE w:val="0"/>
              <w:autoSpaceDN w:val="0"/>
              <w:adjustRightInd w:val="0"/>
              <w:ind w:firstLine="0"/>
              <w:rPr>
                <w:b/>
                <w:sz w:val="24"/>
                <w:szCs w:val="24"/>
              </w:rPr>
            </w:pPr>
            <w:r w:rsidRPr="00FE5E3C">
              <w:rPr>
                <w:b/>
                <w:sz w:val="24"/>
                <w:szCs w:val="24"/>
              </w:rPr>
              <w:t xml:space="preserve">Наименование компетенции </w:t>
            </w:r>
          </w:p>
        </w:tc>
        <w:tc>
          <w:tcPr>
            <w:tcW w:w="2430" w:type="dxa"/>
          </w:tcPr>
          <w:p w:rsidR="000B2029" w:rsidRPr="00FE5E3C" w:rsidRDefault="000B2029" w:rsidP="000B2029">
            <w:pPr>
              <w:widowControl/>
              <w:suppressAutoHyphens w:val="0"/>
              <w:autoSpaceDE w:val="0"/>
              <w:autoSpaceDN w:val="0"/>
              <w:adjustRightInd w:val="0"/>
              <w:ind w:firstLine="0"/>
              <w:rPr>
                <w:b/>
                <w:sz w:val="24"/>
                <w:szCs w:val="24"/>
              </w:rPr>
            </w:pPr>
            <w:r w:rsidRPr="00FE5E3C">
              <w:rPr>
                <w:b/>
                <w:sz w:val="24"/>
                <w:szCs w:val="24"/>
              </w:rPr>
              <w:t xml:space="preserve">Наименование индикаторов достижения компетенции </w:t>
            </w:r>
          </w:p>
        </w:tc>
        <w:tc>
          <w:tcPr>
            <w:tcW w:w="2385" w:type="dxa"/>
          </w:tcPr>
          <w:p w:rsidR="000B2029" w:rsidRPr="00FE5E3C" w:rsidRDefault="000B2029" w:rsidP="000B2029">
            <w:pPr>
              <w:widowControl/>
              <w:suppressAutoHyphens w:val="0"/>
              <w:autoSpaceDE w:val="0"/>
              <w:autoSpaceDN w:val="0"/>
              <w:adjustRightInd w:val="0"/>
              <w:ind w:firstLine="0"/>
              <w:rPr>
                <w:b/>
                <w:sz w:val="24"/>
                <w:szCs w:val="24"/>
              </w:rPr>
            </w:pPr>
            <w:r w:rsidRPr="00FE5E3C">
              <w:rPr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775" w:type="dxa"/>
          </w:tcPr>
          <w:p w:rsidR="000B2029" w:rsidRPr="00FE5E3C" w:rsidRDefault="000B2029" w:rsidP="000B2029">
            <w:pPr>
              <w:widowControl/>
              <w:suppressAutoHyphens w:val="0"/>
              <w:autoSpaceDE w:val="0"/>
              <w:autoSpaceDN w:val="0"/>
              <w:adjustRightInd w:val="0"/>
              <w:ind w:firstLine="0"/>
              <w:rPr>
                <w:b/>
                <w:sz w:val="24"/>
                <w:szCs w:val="24"/>
              </w:rPr>
            </w:pPr>
            <w:r w:rsidRPr="00FE5E3C">
              <w:rPr>
                <w:b/>
                <w:sz w:val="24"/>
                <w:szCs w:val="24"/>
              </w:rPr>
              <w:t>Типовые контрольные задания</w:t>
            </w:r>
          </w:p>
        </w:tc>
      </w:tr>
      <w:tr w:rsidR="000B2029" w:rsidRPr="000B2029" w:rsidTr="000B2029">
        <w:tc>
          <w:tcPr>
            <w:tcW w:w="2010" w:type="dxa"/>
          </w:tcPr>
          <w:p w:rsidR="000B2029" w:rsidRPr="000B2029" w:rsidRDefault="000B2029" w:rsidP="000B2029">
            <w:pPr>
              <w:widowControl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0B2029">
              <w:rPr>
                <w:sz w:val="24"/>
                <w:szCs w:val="24"/>
              </w:rPr>
              <w:lastRenderedPageBreak/>
              <w:t>Способность и готовность к самоорганизации, продолжению образования, к самообразованию на основе принципов образования в течение всей жизни (УК-8)</w:t>
            </w:r>
          </w:p>
        </w:tc>
        <w:tc>
          <w:tcPr>
            <w:tcW w:w="2430" w:type="dxa"/>
          </w:tcPr>
          <w:p w:rsidR="000B2029" w:rsidRPr="000B2029" w:rsidRDefault="000B2029" w:rsidP="000B2029">
            <w:pPr>
              <w:suppressAutoHyphens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0B2029">
              <w:rPr>
                <w:sz w:val="24"/>
                <w:szCs w:val="24"/>
              </w:rPr>
              <w:t xml:space="preserve">1.Управляет своим временем, проявляет готовность к самоорганизации, планирует и реализует намеченные цели деятельности. </w:t>
            </w:r>
          </w:p>
          <w:p w:rsidR="000B2029" w:rsidRPr="000B2029" w:rsidRDefault="000B2029" w:rsidP="000B2029">
            <w:pPr>
              <w:suppressAutoHyphens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  <w:p w:rsidR="000B2029" w:rsidRPr="000B2029" w:rsidRDefault="000B2029" w:rsidP="000B2029">
            <w:pPr>
              <w:suppressAutoHyphens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  <w:p w:rsidR="000B2029" w:rsidRPr="000B2029" w:rsidRDefault="000B2029" w:rsidP="000B2029">
            <w:pPr>
              <w:suppressAutoHyphens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  <w:p w:rsidR="000B2029" w:rsidRPr="000B2029" w:rsidRDefault="000B2029" w:rsidP="000B2029">
            <w:pPr>
              <w:suppressAutoHyphens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  <w:p w:rsidR="000B2029" w:rsidRPr="000B2029" w:rsidRDefault="000B2029" w:rsidP="000B2029">
            <w:pPr>
              <w:suppressAutoHyphens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  <w:p w:rsidR="0094055D" w:rsidRDefault="0094055D" w:rsidP="000B2029">
            <w:pPr>
              <w:suppressAutoHyphens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  <w:p w:rsidR="0094055D" w:rsidRDefault="0094055D" w:rsidP="000B2029">
            <w:pPr>
              <w:suppressAutoHyphens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  <w:p w:rsidR="000B2029" w:rsidRPr="000B2029" w:rsidRDefault="000B2029" w:rsidP="000B2029">
            <w:pPr>
              <w:suppressAutoHyphens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0B2029">
              <w:rPr>
                <w:sz w:val="24"/>
                <w:szCs w:val="24"/>
              </w:rPr>
              <w:t xml:space="preserve">2.Демонстрирует интерес к учебе и готовность к продолжению образования и самообразованию, использует предоставляемые возможности для приобретения новых знаний и навыков. </w:t>
            </w:r>
          </w:p>
          <w:p w:rsidR="000B2029" w:rsidRPr="000B2029" w:rsidRDefault="000B2029" w:rsidP="000B2029">
            <w:pPr>
              <w:suppressAutoHyphens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  <w:p w:rsidR="000B2029" w:rsidRPr="000B2029" w:rsidRDefault="000B2029" w:rsidP="000B2029">
            <w:pPr>
              <w:suppressAutoHyphens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0B2029">
              <w:rPr>
                <w:sz w:val="24"/>
                <w:szCs w:val="24"/>
              </w:rPr>
              <w:t>3.Применяет знания о своих личностно-психологических ресурсах, о принципах образования в течение всей жизни для саморазвития, успешного выполнения профессиональной деятельности и карьерного роста.</w:t>
            </w:r>
          </w:p>
        </w:tc>
        <w:tc>
          <w:tcPr>
            <w:tcW w:w="2385" w:type="dxa"/>
            <w:shd w:val="clear" w:color="auto" w:fill="auto"/>
          </w:tcPr>
          <w:p w:rsidR="00DD5F6E" w:rsidRPr="000D6BD6" w:rsidRDefault="000B2029" w:rsidP="000D6BD6">
            <w:pP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0B2029">
              <w:rPr>
                <w:b/>
                <w:sz w:val="24"/>
                <w:szCs w:val="24"/>
              </w:rPr>
              <w:t>Зна</w:t>
            </w:r>
            <w:r w:rsidR="000D6FC9" w:rsidRPr="000D6BD6">
              <w:rPr>
                <w:b/>
                <w:sz w:val="24"/>
                <w:szCs w:val="24"/>
              </w:rPr>
              <w:t>ть</w:t>
            </w:r>
            <w:r w:rsidRPr="000B2029">
              <w:rPr>
                <w:sz w:val="24"/>
                <w:szCs w:val="24"/>
              </w:rPr>
              <w:t xml:space="preserve"> </w:t>
            </w:r>
            <w:r w:rsidR="00DD5F6E" w:rsidRPr="000D6BD6">
              <w:rPr>
                <w:sz w:val="24"/>
                <w:szCs w:val="24"/>
              </w:rPr>
              <w:t>методики управления временем и технологии планирования.</w:t>
            </w:r>
          </w:p>
          <w:p w:rsidR="003F3C76" w:rsidRPr="000D6BD6" w:rsidRDefault="000B2029" w:rsidP="000D6BD6">
            <w:pP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0B2029">
              <w:rPr>
                <w:b/>
                <w:sz w:val="24"/>
                <w:szCs w:val="24"/>
              </w:rPr>
              <w:t>Уме</w:t>
            </w:r>
            <w:r w:rsidR="000D6FC9" w:rsidRPr="000D6BD6">
              <w:rPr>
                <w:b/>
                <w:sz w:val="24"/>
                <w:szCs w:val="24"/>
              </w:rPr>
              <w:t>ть</w:t>
            </w:r>
            <w:r w:rsidRPr="000B2029">
              <w:rPr>
                <w:sz w:val="24"/>
                <w:szCs w:val="24"/>
              </w:rPr>
              <w:t xml:space="preserve"> </w:t>
            </w:r>
            <w:r w:rsidR="003F3C76" w:rsidRPr="000D6BD6">
              <w:rPr>
                <w:sz w:val="24"/>
                <w:szCs w:val="24"/>
              </w:rPr>
              <w:t>управлять своим временем, проявлять готовность к самоорганизации, планировать и</w:t>
            </w:r>
          </w:p>
          <w:p w:rsidR="000B2029" w:rsidRPr="000B2029" w:rsidRDefault="003F3C76" w:rsidP="000D6BD6">
            <w:pP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0D6BD6">
              <w:rPr>
                <w:sz w:val="24"/>
                <w:szCs w:val="24"/>
              </w:rPr>
              <w:t>реализовывать намеченные цели деятельности</w:t>
            </w:r>
            <w:r w:rsidR="000B2029" w:rsidRPr="000B2029">
              <w:rPr>
                <w:sz w:val="24"/>
                <w:szCs w:val="24"/>
              </w:rPr>
              <w:t>.</w:t>
            </w:r>
          </w:p>
          <w:p w:rsidR="000B2029" w:rsidRPr="000B2029" w:rsidRDefault="000B2029" w:rsidP="000D6BD6">
            <w:pP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6E7360" w:rsidRPr="000D6BD6" w:rsidRDefault="006E7360" w:rsidP="000D6BD6">
            <w:pPr>
              <w:widowControl/>
              <w:ind w:firstLine="0"/>
              <w:jc w:val="left"/>
              <w:rPr>
                <w:sz w:val="24"/>
                <w:szCs w:val="24"/>
              </w:rPr>
            </w:pPr>
            <w:r w:rsidRPr="000D6BD6">
              <w:rPr>
                <w:b/>
                <w:sz w:val="24"/>
                <w:szCs w:val="24"/>
              </w:rPr>
              <w:t>Знать</w:t>
            </w:r>
            <w:r w:rsidRPr="000D6BD6">
              <w:rPr>
                <w:sz w:val="24"/>
                <w:szCs w:val="24"/>
              </w:rPr>
              <w:t xml:space="preserve"> методики</w:t>
            </w:r>
            <w:r w:rsidRPr="000D6BD6">
              <w:rPr>
                <w:b/>
                <w:sz w:val="24"/>
                <w:szCs w:val="24"/>
              </w:rPr>
              <w:t xml:space="preserve"> </w:t>
            </w:r>
            <w:r w:rsidRPr="000D6BD6">
              <w:rPr>
                <w:sz w:val="24"/>
                <w:szCs w:val="24"/>
              </w:rPr>
              <w:t>приобретения новых знаний и навыков.</w:t>
            </w:r>
          </w:p>
          <w:p w:rsidR="006E7360" w:rsidRPr="000D6BD6" w:rsidRDefault="006E7360" w:rsidP="000D6BD6">
            <w:pPr>
              <w:widowControl/>
              <w:jc w:val="left"/>
              <w:rPr>
                <w:sz w:val="24"/>
                <w:szCs w:val="24"/>
              </w:rPr>
            </w:pPr>
          </w:p>
          <w:p w:rsidR="005653A6" w:rsidRDefault="005653A6" w:rsidP="000D6BD6">
            <w:pP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b/>
                <w:sz w:val="24"/>
                <w:szCs w:val="24"/>
              </w:rPr>
            </w:pPr>
          </w:p>
          <w:p w:rsidR="000B2029" w:rsidRPr="000B2029" w:rsidRDefault="006E7360" w:rsidP="000D6BD6">
            <w:pP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0D6BD6">
              <w:rPr>
                <w:b/>
                <w:sz w:val="24"/>
                <w:szCs w:val="24"/>
              </w:rPr>
              <w:t xml:space="preserve">Уметь </w:t>
            </w:r>
            <w:r w:rsidRPr="000D6BD6">
              <w:rPr>
                <w:sz w:val="24"/>
                <w:szCs w:val="24"/>
              </w:rPr>
              <w:t>использовать предоставляемые возможности для приобретения новых знаний и навыков.</w:t>
            </w:r>
          </w:p>
          <w:p w:rsidR="000B2029" w:rsidRPr="000B2029" w:rsidRDefault="000B2029" w:rsidP="000D6BD6">
            <w:pP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94055D" w:rsidRPr="000D6BD6" w:rsidRDefault="0094055D" w:rsidP="000D6BD6">
            <w:pPr>
              <w:widowControl/>
              <w:ind w:firstLine="0"/>
              <w:jc w:val="left"/>
              <w:rPr>
                <w:sz w:val="24"/>
                <w:szCs w:val="24"/>
              </w:rPr>
            </w:pPr>
            <w:r w:rsidRPr="000D6BD6">
              <w:rPr>
                <w:b/>
                <w:sz w:val="24"/>
                <w:szCs w:val="24"/>
              </w:rPr>
              <w:t>Знать</w:t>
            </w:r>
            <w:r w:rsidRPr="000D6BD6">
              <w:rPr>
                <w:sz w:val="24"/>
                <w:szCs w:val="24"/>
              </w:rPr>
              <w:t xml:space="preserve"> свои личностно- психологические ресурсы и принципы образования.</w:t>
            </w:r>
          </w:p>
          <w:p w:rsidR="0094055D" w:rsidRPr="000D6BD6" w:rsidRDefault="0094055D" w:rsidP="000D6BD6">
            <w:pPr>
              <w:widowControl/>
              <w:jc w:val="left"/>
              <w:rPr>
                <w:b/>
                <w:strike/>
                <w:sz w:val="24"/>
                <w:szCs w:val="24"/>
              </w:rPr>
            </w:pPr>
          </w:p>
          <w:p w:rsidR="00B637CD" w:rsidRDefault="00B637CD" w:rsidP="000D6BD6">
            <w:pP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b/>
                <w:sz w:val="24"/>
                <w:szCs w:val="24"/>
              </w:rPr>
            </w:pPr>
          </w:p>
          <w:p w:rsidR="000B2029" w:rsidRPr="000B2029" w:rsidRDefault="0094055D" w:rsidP="000D6BD6">
            <w:pP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0D6BD6">
              <w:rPr>
                <w:b/>
                <w:sz w:val="24"/>
                <w:szCs w:val="24"/>
              </w:rPr>
              <w:t>Уметь</w:t>
            </w:r>
            <w:r w:rsidRPr="000D6BD6">
              <w:rPr>
                <w:sz w:val="24"/>
                <w:szCs w:val="24"/>
              </w:rPr>
              <w:t xml:space="preserve"> применять знания о своих личностно-психологических ресурсах, о принципах образования в течение всей жизни для саморазвития, успешного выполнения профессиональной деятельности и карьерного роста.</w:t>
            </w:r>
          </w:p>
        </w:tc>
        <w:tc>
          <w:tcPr>
            <w:tcW w:w="2775" w:type="dxa"/>
          </w:tcPr>
          <w:p w:rsidR="005B4504" w:rsidRPr="000D6BD6" w:rsidRDefault="005B4504" w:rsidP="000D6B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0D6BD6">
              <w:rPr>
                <w:sz w:val="24"/>
                <w:szCs w:val="24"/>
              </w:rPr>
              <w:t>Привести основные методики тайм-менеджмента</w:t>
            </w:r>
          </w:p>
          <w:p w:rsidR="005B4504" w:rsidRPr="000D6BD6" w:rsidRDefault="005B4504" w:rsidP="000D6B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0B2029" w:rsidRPr="000B2029" w:rsidRDefault="005B4504" w:rsidP="000D6B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0D6BD6">
              <w:rPr>
                <w:sz w:val="24"/>
                <w:szCs w:val="24"/>
              </w:rPr>
              <w:t>Привести пример планирования времени исследователя</w:t>
            </w:r>
          </w:p>
          <w:p w:rsidR="000B2029" w:rsidRPr="000B2029" w:rsidRDefault="000B2029" w:rsidP="000D6B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0B2029" w:rsidRPr="000B2029" w:rsidRDefault="000B2029" w:rsidP="000D6B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0B2029" w:rsidRPr="000B2029" w:rsidRDefault="000B2029" w:rsidP="000D6B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0B2029" w:rsidRPr="000B2029" w:rsidRDefault="000B2029" w:rsidP="000D6B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0B2029" w:rsidRPr="000B2029" w:rsidRDefault="000B2029" w:rsidP="000D6B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94055D" w:rsidRPr="000D6BD6" w:rsidRDefault="0094055D" w:rsidP="000D6B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94055D" w:rsidRPr="000D6BD6" w:rsidRDefault="0094055D" w:rsidP="000D6B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5653A6" w:rsidRPr="005653A6" w:rsidRDefault="005653A6" w:rsidP="005653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5653A6">
              <w:rPr>
                <w:sz w:val="24"/>
                <w:szCs w:val="24"/>
              </w:rPr>
              <w:t xml:space="preserve">Привести ключевые компетенции специалиста в области прикладной </w:t>
            </w:r>
            <w:r>
              <w:rPr>
                <w:sz w:val="24"/>
                <w:szCs w:val="24"/>
              </w:rPr>
              <w:t>информатики</w:t>
            </w:r>
          </w:p>
          <w:p w:rsidR="000B2029" w:rsidRPr="000B2029" w:rsidRDefault="000B2029" w:rsidP="000D6B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0B2029" w:rsidRPr="000B2029" w:rsidRDefault="000B2029" w:rsidP="000D6B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0B2029">
              <w:rPr>
                <w:sz w:val="24"/>
                <w:szCs w:val="24"/>
              </w:rPr>
              <w:t>Связь между компетенциями и специализациями в области анализа данных, машинного обучения и ИТ</w:t>
            </w:r>
          </w:p>
          <w:p w:rsidR="000B2029" w:rsidRPr="000B2029" w:rsidRDefault="000B2029" w:rsidP="000D6B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B637CD" w:rsidRPr="00B637CD" w:rsidRDefault="00B637CD" w:rsidP="00B637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637CD">
              <w:rPr>
                <w:sz w:val="24"/>
                <w:szCs w:val="24"/>
              </w:rPr>
              <w:t>Привести основные области трудоустройства выпускников направления «Прикладная информатика»</w:t>
            </w:r>
          </w:p>
          <w:p w:rsidR="00B637CD" w:rsidRPr="00B637CD" w:rsidRDefault="00B637CD" w:rsidP="00B637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172659" w:rsidRDefault="00172659" w:rsidP="00B637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B637CD" w:rsidRPr="00B637CD" w:rsidRDefault="00B637CD" w:rsidP="00B637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637CD">
              <w:rPr>
                <w:sz w:val="24"/>
                <w:szCs w:val="24"/>
              </w:rPr>
              <w:t xml:space="preserve">Привести личностные качества, которыми должен обладать выпускник </w:t>
            </w:r>
            <w:r w:rsidR="00854ECD">
              <w:rPr>
                <w:sz w:val="24"/>
                <w:szCs w:val="24"/>
              </w:rPr>
              <w:t xml:space="preserve">прикладной информатики </w:t>
            </w:r>
            <w:r w:rsidRPr="00B637CD">
              <w:rPr>
                <w:sz w:val="24"/>
                <w:szCs w:val="24"/>
              </w:rPr>
              <w:t>для саморазвития, успешного выполнения профессиональной деятельности и карьерного роста</w:t>
            </w:r>
          </w:p>
          <w:p w:rsidR="000B2029" w:rsidRPr="000B2029" w:rsidRDefault="000B2029" w:rsidP="000D6B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0B2029" w:rsidRPr="000B2029" w:rsidTr="000B2029">
        <w:tc>
          <w:tcPr>
            <w:tcW w:w="2010" w:type="dxa"/>
          </w:tcPr>
          <w:p w:rsidR="000B2029" w:rsidRPr="000B2029" w:rsidRDefault="000B2029" w:rsidP="000B2029">
            <w:pPr>
              <w:widowControl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0B2029">
              <w:rPr>
                <w:sz w:val="24"/>
                <w:szCs w:val="24"/>
              </w:rPr>
              <w:t>Способность участвовать в документальном сопровождении разработки ИТ в рамках проект</w:t>
            </w:r>
            <w:r w:rsidRPr="000B2029">
              <w:rPr>
                <w:sz w:val="24"/>
                <w:szCs w:val="24"/>
              </w:rPr>
              <w:lastRenderedPageBreak/>
              <w:t xml:space="preserve">ных групп, применять средства автоматизации управления проектами ИТ (ПКН-5) </w:t>
            </w:r>
          </w:p>
        </w:tc>
        <w:tc>
          <w:tcPr>
            <w:tcW w:w="2430" w:type="dxa"/>
          </w:tcPr>
          <w:p w:rsidR="000B2029" w:rsidRPr="000B2029" w:rsidRDefault="000B2029" w:rsidP="000B2029">
            <w:pPr>
              <w:suppressAutoHyphens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0B2029">
              <w:rPr>
                <w:sz w:val="24"/>
                <w:szCs w:val="24"/>
              </w:rPr>
              <w:lastRenderedPageBreak/>
              <w:t xml:space="preserve">1.Демонстрирует знание основ </w:t>
            </w:r>
            <w:proofErr w:type="spellStart"/>
            <w:r w:rsidRPr="000B2029">
              <w:rPr>
                <w:sz w:val="24"/>
                <w:szCs w:val="24"/>
              </w:rPr>
              <w:t>версионирования</w:t>
            </w:r>
            <w:proofErr w:type="spellEnd"/>
            <w:r w:rsidRPr="000B2029">
              <w:rPr>
                <w:sz w:val="24"/>
                <w:szCs w:val="24"/>
              </w:rPr>
              <w:t xml:space="preserve"> и управления изменениями при разработке ПО. Использует системы контроля версий для </w:t>
            </w:r>
            <w:r w:rsidRPr="000B2029">
              <w:rPr>
                <w:sz w:val="24"/>
                <w:szCs w:val="24"/>
              </w:rPr>
              <w:lastRenderedPageBreak/>
              <w:t xml:space="preserve">ведения совместной разработки. </w:t>
            </w:r>
          </w:p>
          <w:p w:rsidR="000B2029" w:rsidRPr="000B2029" w:rsidRDefault="000B2029" w:rsidP="000B2029">
            <w:pPr>
              <w:suppressAutoHyphens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  <w:p w:rsidR="000B2029" w:rsidRPr="000B2029" w:rsidRDefault="000B2029" w:rsidP="000B2029">
            <w:pPr>
              <w:suppressAutoHyphens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  <w:p w:rsidR="000B2029" w:rsidRPr="000B2029" w:rsidRDefault="000B2029" w:rsidP="000B2029">
            <w:pPr>
              <w:suppressAutoHyphens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  <w:p w:rsidR="00910E13" w:rsidRDefault="00910E13" w:rsidP="000B2029">
            <w:pPr>
              <w:suppressAutoHyphens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  <w:p w:rsidR="000B2029" w:rsidRPr="000B2029" w:rsidRDefault="000B2029" w:rsidP="000B2029">
            <w:pPr>
              <w:suppressAutoHyphens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0B2029">
              <w:rPr>
                <w:sz w:val="24"/>
                <w:szCs w:val="24"/>
              </w:rPr>
              <w:t xml:space="preserve">2.Демонстрирует знание основ тестирования программного обеспечения, умение создавать автоматизированные модульные и интеграционные тесты. </w:t>
            </w:r>
          </w:p>
          <w:p w:rsidR="000B2029" w:rsidRPr="000B2029" w:rsidRDefault="000B2029" w:rsidP="000B2029">
            <w:pPr>
              <w:suppressAutoHyphens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  <w:p w:rsidR="000B2029" w:rsidRPr="000B2029" w:rsidRDefault="000B2029" w:rsidP="000B2029">
            <w:pPr>
              <w:suppressAutoHyphens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  <w:p w:rsidR="000B2029" w:rsidRPr="000B2029" w:rsidRDefault="000B2029" w:rsidP="000B2029">
            <w:pPr>
              <w:suppressAutoHyphens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0B2029">
              <w:rPr>
                <w:sz w:val="24"/>
                <w:szCs w:val="24"/>
              </w:rPr>
              <w:t xml:space="preserve">3.Готовит документацию к программе, </w:t>
            </w:r>
            <w:proofErr w:type="spellStart"/>
            <w:r w:rsidRPr="000B2029">
              <w:rPr>
                <w:sz w:val="24"/>
                <w:szCs w:val="24"/>
              </w:rPr>
              <w:t>коммуницирует</w:t>
            </w:r>
            <w:proofErr w:type="spellEnd"/>
            <w:r w:rsidRPr="000B2029">
              <w:rPr>
                <w:sz w:val="24"/>
                <w:szCs w:val="24"/>
              </w:rPr>
              <w:t xml:space="preserve"> в пределах группы разработки и за ее границами о значимых аспектах информационной системы и информационной инфраструктуры в письменной и устной форме. </w:t>
            </w:r>
          </w:p>
          <w:p w:rsidR="000B2029" w:rsidRPr="000B2029" w:rsidRDefault="000B2029" w:rsidP="000B2029">
            <w:pPr>
              <w:suppressAutoHyphens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  <w:p w:rsidR="000B2029" w:rsidRPr="000B2029" w:rsidRDefault="000B2029" w:rsidP="000B2029">
            <w:pPr>
              <w:suppressAutoHyphens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0B2029">
              <w:rPr>
                <w:sz w:val="24"/>
                <w:szCs w:val="24"/>
              </w:rPr>
              <w:t>4.Демонстрирует знание жизненного цикла информационных систем, участвует в процессе разработки ПО на разных этапах.</w:t>
            </w:r>
          </w:p>
        </w:tc>
        <w:tc>
          <w:tcPr>
            <w:tcW w:w="2385" w:type="dxa"/>
            <w:shd w:val="clear" w:color="auto" w:fill="auto"/>
          </w:tcPr>
          <w:p w:rsidR="000B2029" w:rsidRPr="000B2029" w:rsidRDefault="000D6FC9" w:rsidP="000D6BD6">
            <w:pP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0D6BD6">
              <w:rPr>
                <w:b/>
                <w:sz w:val="24"/>
                <w:szCs w:val="24"/>
              </w:rPr>
              <w:lastRenderedPageBreak/>
              <w:t xml:space="preserve">Знать </w:t>
            </w:r>
            <w:r w:rsidR="000B2029" w:rsidRPr="000B2029">
              <w:rPr>
                <w:sz w:val="24"/>
                <w:szCs w:val="24"/>
              </w:rPr>
              <w:t>основы систем контроля версий, их назначение и использование в профессиональной деятельности.</w:t>
            </w:r>
          </w:p>
          <w:p w:rsidR="000B2029" w:rsidRPr="000B2029" w:rsidRDefault="000B2029" w:rsidP="000D6BD6">
            <w:pP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0B2029" w:rsidRPr="000B2029" w:rsidRDefault="000D6FC9" w:rsidP="000D6BD6">
            <w:pP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0D6BD6">
              <w:rPr>
                <w:b/>
                <w:sz w:val="24"/>
                <w:szCs w:val="24"/>
              </w:rPr>
              <w:lastRenderedPageBreak/>
              <w:t xml:space="preserve">Уметь </w:t>
            </w:r>
            <w:r w:rsidR="000B2029" w:rsidRPr="000B2029">
              <w:rPr>
                <w:sz w:val="24"/>
                <w:szCs w:val="24"/>
              </w:rPr>
              <w:t>использовать на практике системы контроля версий для профессиональной деятельности.</w:t>
            </w:r>
          </w:p>
          <w:p w:rsidR="000B2029" w:rsidRPr="000B2029" w:rsidRDefault="000B2029" w:rsidP="000D6BD6">
            <w:pP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0B2029" w:rsidRPr="000B2029" w:rsidRDefault="000D6FC9" w:rsidP="000D6BD6">
            <w:pP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0D6BD6">
              <w:rPr>
                <w:b/>
                <w:sz w:val="24"/>
                <w:szCs w:val="24"/>
              </w:rPr>
              <w:t xml:space="preserve">Знать </w:t>
            </w:r>
            <w:r w:rsidR="000B2029" w:rsidRPr="000B2029">
              <w:rPr>
                <w:sz w:val="24"/>
                <w:szCs w:val="24"/>
              </w:rPr>
              <w:t>основы тестирования программного обеспечения.</w:t>
            </w:r>
          </w:p>
          <w:p w:rsidR="000B2029" w:rsidRPr="000B2029" w:rsidRDefault="000B2029" w:rsidP="000D6BD6">
            <w:pP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0B2029" w:rsidRPr="000B2029" w:rsidRDefault="000D6FC9" w:rsidP="000D6BD6">
            <w:pP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0D6BD6">
              <w:rPr>
                <w:b/>
                <w:sz w:val="24"/>
                <w:szCs w:val="24"/>
              </w:rPr>
              <w:t xml:space="preserve">Уметь </w:t>
            </w:r>
            <w:r w:rsidR="000B2029" w:rsidRPr="000B2029">
              <w:rPr>
                <w:sz w:val="24"/>
                <w:szCs w:val="24"/>
              </w:rPr>
              <w:t>проектировать и проводить простое ручное тестирование собственных программ</w:t>
            </w:r>
          </w:p>
          <w:p w:rsidR="000B2029" w:rsidRPr="000B2029" w:rsidRDefault="000B2029" w:rsidP="000D6BD6">
            <w:pP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0B2029" w:rsidRPr="000B2029" w:rsidRDefault="000D6FC9" w:rsidP="000D6BD6">
            <w:pP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0D6BD6">
              <w:rPr>
                <w:b/>
                <w:sz w:val="24"/>
                <w:szCs w:val="24"/>
              </w:rPr>
              <w:t xml:space="preserve">Знать </w:t>
            </w:r>
            <w:r w:rsidR="000B2029" w:rsidRPr="000B2029">
              <w:rPr>
                <w:sz w:val="24"/>
                <w:szCs w:val="24"/>
              </w:rPr>
              <w:t>необходимость и назначение программной документации.</w:t>
            </w:r>
          </w:p>
          <w:p w:rsidR="000B2029" w:rsidRPr="000B2029" w:rsidRDefault="000B2029" w:rsidP="000D6BD6">
            <w:pP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0B2029" w:rsidRPr="000B2029" w:rsidRDefault="00DD5F6E" w:rsidP="000D6BD6">
            <w:pP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0D6BD6">
              <w:rPr>
                <w:b/>
                <w:sz w:val="24"/>
                <w:szCs w:val="24"/>
              </w:rPr>
              <w:t xml:space="preserve">Уметь </w:t>
            </w:r>
            <w:r w:rsidR="000B2029" w:rsidRPr="000B2029">
              <w:rPr>
                <w:sz w:val="24"/>
                <w:szCs w:val="24"/>
              </w:rPr>
              <w:t>составлять простую документацию в письменной и устной форме.</w:t>
            </w:r>
          </w:p>
          <w:p w:rsidR="000B2029" w:rsidRPr="000B2029" w:rsidRDefault="000B2029" w:rsidP="000D6BD6">
            <w:pP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0B2029" w:rsidRPr="000B2029" w:rsidRDefault="000B2029" w:rsidP="000D6BD6">
            <w:pP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0B2029" w:rsidRPr="000B2029" w:rsidRDefault="000B2029" w:rsidP="000D6BD6">
            <w:pP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0B2029" w:rsidRPr="000B2029" w:rsidRDefault="000B2029" w:rsidP="000D6BD6">
            <w:pP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0B2029" w:rsidRPr="000B2029" w:rsidRDefault="000D6FC9" w:rsidP="000D6BD6">
            <w:pP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0D6BD6">
              <w:rPr>
                <w:b/>
                <w:sz w:val="24"/>
                <w:szCs w:val="24"/>
              </w:rPr>
              <w:t xml:space="preserve">Знать </w:t>
            </w:r>
            <w:r w:rsidR="000B2029" w:rsidRPr="000B2029">
              <w:rPr>
                <w:sz w:val="24"/>
                <w:szCs w:val="24"/>
              </w:rPr>
              <w:t>основные виды деятельности по созданию программного обеспечения</w:t>
            </w:r>
          </w:p>
          <w:p w:rsidR="000B2029" w:rsidRPr="000B2029" w:rsidRDefault="000B2029" w:rsidP="000D6BD6">
            <w:pP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0B2029" w:rsidRPr="000B2029" w:rsidRDefault="00DD5F6E" w:rsidP="000D6BD6">
            <w:pP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0D6BD6">
              <w:rPr>
                <w:b/>
                <w:sz w:val="24"/>
                <w:szCs w:val="24"/>
              </w:rPr>
              <w:t xml:space="preserve">Уметь </w:t>
            </w:r>
            <w:r w:rsidR="000B2029" w:rsidRPr="000B2029">
              <w:rPr>
                <w:sz w:val="24"/>
                <w:szCs w:val="24"/>
              </w:rPr>
              <w:t>организовывать собственную работу по созданию простых программ.</w:t>
            </w:r>
          </w:p>
        </w:tc>
        <w:tc>
          <w:tcPr>
            <w:tcW w:w="2775" w:type="dxa"/>
          </w:tcPr>
          <w:p w:rsidR="000B2029" w:rsidRPr="000B2029" w:rsidRDefault="0012710A" w:rsidP="000D6B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Каково назначение систем контроля версий</w:t>
            </w:r>
            <w:r w:rsidR="000B2029" w:rsidRPr="000B2029">
              <w:rPr>
                <w:sz w:val="24"/>
                <w:szCs w:val="24"/>
              </w:rPr>
              <w:t>?</w:t>
            </w:r>
          </w:p>
          <w:p w:rsidR="000B2029" w:rsidRPr="000B2029" w:rsidRDefault="000B2029" w:rsidP="000D6B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0B2029" w:rsidRPr="000B2029" w:rsidRDefault="000B2029" w:rsidP="000D6B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12710A" w:rsidRDefault="0012710A" w:rsidP="000D6B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12710A" w:rsidRDefault="0012710A" w:rsidP="000D6B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12710A" w:rsidRDefault="0012710A" w:rsidP="000D6B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0B2029" w:rsidRPr="000B2029" w:rsidRDefault="000B2029" w:rsidP="000D6B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0B2029">
              <w:rPr>
                <w:sz w:val="24"/>
                <w:szCs w:val="24"/>
              </w:rPr>
              <w:lastRenderedPageBreak/>
              <w:t>Основной цикл разработки с использованием систем контроля версий</w:t>
            </w:r>
          </w:p>
          <w:p w:rsidR="000B2029" w:rsidRPr="000B2029" w:rsidRDefault="000B2029" w:rsidP="000D6B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0B2029" w:rsidRPr="000B2029" w:rsidRDefault="000B2029" w:rsidP="000D6B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0B2029" w:rsidRPr="000B2029" w:rsidRDefault="000B2029" w:rsidP="000D6B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0B2029" w:rsidRPr="000B2029" w:rsidRDefault="00E946D0" w:rsidP="000D6B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Основные виды тестирования программного обеспечения</w:t>
            </w:r>
          </w:p>
          <w:p w:rsidR="000B2029" w:rsidRPr="000B2029" w:rsidRDefault="000B2029" w:rsidP="000D6B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0B2029" w:rsidRPr="000B2029" w:rsidRDefault="00E946D0" w:rsidP="000D6B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E946D0">
              <w:rPr>
                <w:sz w:val="24"/>
                <w:szCs w:val="24"/>
              </w:rPr>
              <w:t>Какие стадии тестирования выделяют при разработке программного обеспечения?</w:t>
            </w:r>
          </w:p>
          <w:p w:rsidR="000B2029" w:rsidRPr="000B2029" w:rsidRDefault="000B2029" w:rsidP="000D6B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A108DF" w:rsidRDefault="00A108DF" w:rsidP="000D6B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0B2029" w:rsidRPr="000B2029" w:rsidRDefault="000B2029" w:rsidP="000D6B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0B2029">
              <w:rPr>
                <w:sz w:val="24"/>
                <w:szCs w:val="24"/>
              </w:rPr>
              <w:t>Назначение программной документации, ее состав.</w:t>
            </w:r>
          </w:p>
          <w:p w:rsidR="000B2029" w:rsidRPr="000B2029" w:rsidRDefault="000B2029" w:rsidP="000D6B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3A43D2" w:rsidRDefault="003A43D2" w:rsidP="000D6B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bCs/>
                <w:sz w:val="24"/>
                <w:szCs w:val="24"/>
              </w:rPr>
            </w:pPr>
          </w:p>
          <w:p w:rsidR="000B2029" w:rsidRPr="000B2029" w:rsidRDefault="003A43D2" w:rsidP="000D6B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3A43D2">
              <w:rPr>
                <w:bCs/>
                <w:sz w:val="24"/>
                <w:szCs w:val="24"/>
              </w:rPr>
              <w:t>Основные этапы создания документа</w:t>
            </w:r>
          </w:p>
          <w:p w:rsidR="000B2029" w:rsidRPr="000B2029" w:rsidRDefault="000B2029" w:rsidP="000D6B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0B2029" w:rsidRPr="000B2029" w:rsidRDefault="000B2029" w:rsidP="000D6B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0B2029" w:rsidRPr="000B2029" w:rsidRDefault="000B2029" w:rsidP="000D6B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0B2029" w:rsidRPr="000B2029" w:rsidRDefault="000B2029" w:rsidP="000D6B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0B2029" w:rsidRPr="000B2029" w:rsidRDefault="000B2029" w:rsidP="000D6B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0B2029" w:rsidRPr="000B2029" w:rsidRDefault="000B2029" w:rsidP="000D6B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0B2029" w:rsidRDefault="000B2029" w:rsidP="000D6B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0B2029">
              <w:rPr>
                <w:sz w:val="24"/>
                <w:szCs w:val="24"/>
              </w:rPr>
              <w:t>Основные понятия программирования как центральной дисциплины ИТ.</w:t>
            </w:r>
          </w:p>
          <w:p w:rsidR="008C5745" w:rsidRDefault="008C5745" w:rsidP="000D6B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8C5745" w:rsidRDefault="008C5745" w:rsidP="000D6B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8C5745" w:rsidRPr="000B2029" w:rsidRDefault="00F12A05" w:rsidP="00F12A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Каковы о</w:t>
            </w:r>
            <w:r w:rsidR="009710F2" w:rsidRPr="009710F2">
              <w:rPr>
                <w:bCs/>
                <w:sz w:val="24"/>
                <w:szCs w:val="24"/>
              </w:rPr>
              <w:t>сновные элементы программирования</w:t>
            </w:r>
            <w:r>
              <w:rPr>
                <w:bCs/>
                <w:sz w:val="24"/>
                <w:szCs w:val="24"/>
                <w:lang w:val="en-US"/>
              </w:rPr>
              <w:t>?</w:t>
            </w:r>
          </w:p>
        </w:tc>
      </w:tr>
    </w:tbl>
    <w:p w:rsidR="00A154A8" w:rsidRDefault="00A154A8" w:rsidP="009829FE">
      <w:pPr>
        <w:spacing w:line="360" w:lineRule="auto"/>
        <w:ind w:firstLine="0"/>
        <w:rPr>
          <w:b/>
          <w:bCs/>
          <w:i/>
          <w:iCs/>
        </w:rPr>
      </w:pPr>
    </w:p>
    <w:p w:rsidR="00A154A8" w:rsidRDefault="00671731" w:rsidP="00FE5E3C">
      <w:pPr>
        <w:ind w:firstLine="0"/>
        <w:jc w:val="center"/>
        <w:rPr>
          <w:b/>
          <w:bCs/>
        </w:rPr>
      </w:pPr>
      <w:r>
        <w:rPr>
          <w:b/>
          <w:bCs/>
        </w:rPr>
        <w:t>Примерные вопросы для подготовки к зачету</w:t>
      </w:r>
    </w:p>
    <w:p w:rsidR="00A154A8" w:rsidRDefault="00A154A8">
      <w:pPr>
        <w:ind w:firstLine="0"/>
        <w:jc w:val="center"/>
        <w:rPr>
          <w:b/>
          <w:bCs/>
        </w:rPr>
      </w:pPr>
    </w:p>
    <w:p w:rsidR="00A154A8" w:rsidRDefault="00671731" w:rsidP="00F12A05">
      <w:pPr>
        <w:pStyle w:val="af6"/>
        <w:numPr>
          <w:ilvl w:val="0"/>
          <w:numId w:val="7"/>
        </w:numPr>
        <w:spacing w:line="360" w:lineRule="auto"/>
        <w:rPr>
          <w:szCs w:val="28"/>
        </w:rPr>
      </w:pPr>
      <w:r>
        <w:rPr>
          <w:szCs w:val="28"/>
        </w:rPr>
        <w:t xml:space="preserve">Каким образом организован учебный процесс в </w:t>
      </w:r>
      <w:proofErr w:type="spellStart"/>
      <w:r>
        <w:rPr>
          <w:szCs w:val="28"/>
        </w:rPr>
        <w:t>Финуниверситете</w:t>
      </w:r>
      <w:proofErr w:type="spellEnd"/>
      <w:r>
        <w:rPr>
          <w:szCs w:val="28"/>
        </w:rPr>
        <w:t>, в каких нормативных документах это отражено?</w:t>
      </w:r>
    </w:p>
    <w:p w:rsidR="00A154A8" w:rsidRDefault="00671731" w:rsidP="00F12A05">
      <w:pPr>
        <w:pStyle w:val="af6"/>
        <w:numPr>
          <w:ilvl w:val="0"/>
          <w:numId w:val="7"/>
        </w:numPr>
        <w:spacing w:line="360" w:lineRule="auto"/>
        <w:rPr>
          <w:szCs w:val="28"/>
        </w:rPr>
      </w:pPr>
      <w:r>
        <w:t xml:space="preserve">Каким образом реализуется на практике </w:t>
      </w:r>
      <w:proofErr w:type="spellStart"/>
      <w:r>
        <w:t>балльно</w:t>
      </w:r>
      <w:proofErr w:type="spellEnd"/>
      <w:r>
        <w:t xml:space="preserve"> – рейтинговая система?</w:t>
      </w:r>
    </w:p>
    <w:p w:rsidR="00A154A8" w:rsidRDefault="00671731" w:rsidP="00F12A05">
      <w:pPr>
        <w:pStyle w:val="af6"/>
        <w:numPr>
          <w:ilvl w:val="0"/>
          <w:numId w:val="7"/>
        </w:numPr>
        <w:spacing w:line="360" w:lineRule="auto"/>
        <w:rPr>
          <w:szCs w:val="28"/>
        </w:rPr>
      </w:pPr>
      <w:r>
        <w:t xml:space="preserve">Что поднимают под практикой в соответствующем разделе учебного плана, </w:t>
      </w:r>
      <w:r>
        <w:lastRenderedPageBreak/>
        <w:t>формированию каких компетенций она способствует?</w:t>
      </w:r>
    </w:p>
    <w:p w:rsidR="00A154A8" w:rsidRDefault="00671731" w:rsidP="00F12A05">
      <w:pPr>
        <w:pStyle w:val="af6"/>
        <w:numPr>
          <w:ilvl w:val="0"/>
          <w:numId w:val="7"/>
        </w:numPr>
        <w:spacing w:line="360" w:lineRule="auto"/>
        <w:rPr>
          <w:szCs w:val="28"/>
        </w:rPr>
      </w:pPr>
      <w:r>
        <w:t>Какова организация научной работы на выпускающей кафедре (департаменте) и как можно оценить роль студенческого научного общества?</w:t>
      </w:r>
    </w:p>
    <w:p w:rsidR="00A154A8" w:rsidRDefault="00671731" w:rsidP="00F12A05">
      <w:pPr>
        <w:pStyle w:val="af6"/>
        <w:numPr>
          <w:ilvl w:val="0"/>
          <w:numId w:val="7"/>
        </w:numPr>
        <w:spacing w:line="360" w:lineRule="auto"/>
        <w:rPr>
          <w:szCs w:val="28"/>
        </w:rPr>
      </w:pPr>
      <w:r>
        <w:t>Что понимают под междисциплинарными взаимодействием и на решение каких задач оно ориентировано?</w:t>
      </w:r>
    </w:p>
    <w:p w:rsidR="00A154A8" w:rsidRDefault="00671731" w:rsidP="00F12A05">
      <w:pPr>
        <w:pStyle w:val="af6"/>
        <w:numPr>
          <w:ilvl w:val="0"/>
          <w:numId w:val="7"/>
        </w:numPr>
        <w:spacing w:line="360" w:lineRule="auto"/>
        <w:rPr>
          <w:szCs w:val="28"/>
        </w:rPr>
      </w:pPr>
      <w:r>
        <w:t>Какую роль играет командная работа в формировании будущего профессионала?</w:t>
      </w:r>
    </w:p>
    <w:p w:rsidR="00A154A8" w:rsidRDefault="00671731" w:rsidP="00F12A05">
      <w:pPr>
        <w:pStyle w:val="af6"/>
        <w:numPr>
          <w:ilvl w:val="0"/>
          <w:numId w:val="7"/>
        </w:numPr>
        <w:spacing w:line="360" w:lineRule="auto"/>
        <w:rPr>
          <w:szCs w:val="28"/>
        </w:rPr>
      </w:pPr>
      <w:r>
        <w:t xml:space="preserve">Какие информационные базы предоставляет для работы </w:t>
      </w:r>
      <w:r w:rsidR="00321CB0">
        <w:t>библиотечно-информационный комплекс</w:t>
      </w:r>
      <w:r>
        <w:t xml:space="preserve"> </w:t>
      </w:r>
      <w:proofErr w:type="spellStart"/>
      <w:r w:rsidR="00A924B9" w:rsidRPr="00A924B9">
        <w:t>Финуниверситете</w:t>
      </w:r>
      <w:proofErr w:type="spellEnd"/>
      <w:r>
        <w:t>?</w:t>
      </w:r>
    </w:p>
    <w:p w:rsidR="00A154A8" w:rsidRDefault="00671731" w:rsidP="00F12A05">
      <w:pPr>
        <w:pStyle w:val="af6"/>
        <w:numPr>
          <w:ilvl w:val="0"/>
          <w:numId w:val="7"/>
        </w:numPr>
        <w:spacing w:line="360" w:lineRule="auto"/>
        <w:rPr>
          <w:szCs w:val="28"/>
        </w:rPr>
      </w:pPr>
      <w:r>
        <w:t xml:space="preserve">Что такое электронные библиотечные системы и к каким из них открыт доступ в </w:t>
      </w:r>
      <w:proofErr w:type="spellStart"/>
      <w:r w:rsidR="00A924B9" w:rsidRPr="00A924B9">
        <w:t>Финуниверситете</w:t>
      </w:r>
      <w:proofErr w:type="spellEnd"/>
      <w:r>
        <w:t>?</w:t>
      </w:r>
    </w:p>
    <w:p w:rsidR="00A154A8" w:rsidRDefault="00671731" w:rsidP="00F12A05">
      <w:pPr>
        <w:pStyle w:val="af6"/>
        <w:numPr>
          <w:ilvl w:val="0"/>
          <w:numId w:val="7"/>
        </w:numPr>
        <w:spacing w:line="360" w:lineRule="auto"/>
        <w:rPr>
          <w:szCs w:val="28"/>
        </w:rPr>
      </w:pPr>
      <w:r>
        <w:t>Что понимают под личным кабинетом студента в информационно-образовательном портале?</w:t>
      </w:r>
    </w:p>
    <w:p w:rsidR="00A154A8" w:rsidRDefault="00671731" w:rsidP="00F12A05">
      <w:pPr>
        <w:pStyle w:val="af6"/>
        <w:numPr>
          <w:ilvl w:val="0"/>
          <w:numId w:val="7"/>
        </w:numPr>
        <w:spacing w:line="360" w:lineRule="auto"/>
        <w:rPr>
          <w:szCs w:val="28"/>
        </w:rPr>
      </w:pPr>
      <w:r>
        <w:t>Каким образом организовать работу с преподавателем в течение обучения по дисциплине, используя возможности информационно-образовательного портала?</w:t>
      </w:r>
    </w:p>
    <w:p w:rsidR="00A154A8" w:rsidRDefault="00671731" w:rsidP="00F12A05">
      <w:pPr>
        <w:pStyle w:val="af6"/>
        <w:numPr>
          <w:ilvl w:val="0"/>
          <w:numId w:val="7"/>
        </w:numPr>
        <w:spacing w:line="360" w:lineRule="auto"/>
        <w:rPr>
          <w:szCs w:val="28"/>
        </w:rPr>
      </w:pPr>
      <w:r>
        <w:t xml:space="preserve">Как различаются функции сайта </w:t>
      </w:r>
      <w:proofErr w:type="spellStart"/>
      <w:r>
        <w:t>Финуниверситета</w:t>
      </w:r>
      <w:proofErr w:type="spellEnd"/>
      <w:r>
        <w:t xml:space="preserve"> и информационно-образовательного портала?</w:t>
      </w:r>
    </w:p>
    <w:p w:rsidR="00A154A8" w:rsidRDefault="00671731" w:rsidP="00F12A05">
      <w:pPr>
        <w:pStyle w:val="af6"/>
        <w:numPr>
          <w:ilvl w:val="0"/>
          <w:numId w:val="7"/>
        </w:numPr>
        <w:spacing w:line="360" w:lineRule="auto"/>
        <w:rPr>
          <w:szCs w:val="28"/>
        </w:rPr>
      </w:pPr>
      <w:r>
        <w:t>Регламент записи на дисциплины по выбору.</w:t>
      </w:r>
    </w:p>
    <w:p w:rsidR="00A154A8" w:rsidRDefault="00671731" w:rsidP="00F12A05">
      <w:pPr>
        <w:pStyle w:val="af6"/>
        <w:numPr>
          <w:ilvl w:val="0"/>
          <w:numId w:val="7"/>
        </w:numPr>
        <w:spacing w:line="360" w:lineRule="auto"/>
        <w:rPr>
          <w:szCs w:val="28"/>
        </w:rPr>
      </w:pPr>
      <w:r>
        <w:t>Положение о проведении текущего контроля успеваемости и промежуточной аттестации студентов.</w:t>
      </w:r>
    </w:p>
    <w:p w:rsidR="00A154A8" w:rsidRDefault="00671731" w:rsidP="00F12A05">
      <w:pPr>
        <w:pStyle w:val="af6"/>
        <w:numPr>
          <w:ilvl w:val="0"/>
          <w:numId w:val="7"/>
        </w:numPr>
        <w:spacing w:line="360" w:lineRule="auto"/>
        <w:rPr>
          <w:szCs w:val="28"/>
        </w:rPr>
      </w:pPr>
      <w:r>
        <w:t>Организация НИРС, традиционные научные мероприятия для студентов.</w:t>
      </w:r>
    </w:p>
    <w:p w:rsidR="00A154A8" w:rsidRDefault="00671731" w:rsidP="00F12A05">
      <w:pPr>
        <w:pStyle w:val="af6"/>
        <w:numPr>
          <w:ilvl w:val="0"/>
          <w:numId w:val="7"/>
        </w:numPr>
        <w:spacing w:line="360" w:lineRule="auto"/>
        <w:rPr>
          <w:szCs w:val="28"/>
        </w:rPr>
      </w:pPr>
      <w:r>
        <w:t>Основные научные школы Финансового университета.</w:t>
      </w:r>
    </w:p>
    <w:p w:rsidR="00A154A8" w:rsidRDefault="00671731" w:rsidP="00F12A05">
      <w:pPr>
        <w:pStyle w:val="af6"/>
        <w:numPr>
          <w:ilvl w:val="0"/>
          <w:numId w:val="7"/>
        </w:numPr>
        <w:spacing w:line="360" w:lineRule="auto"/>
        <w:rPr>
          <w:szCs w:val="28"/>
        </w:rPr>
      </w:pPr>
      <w:r>
        <w:t>Порядок проведения текущего контроля успеваемости студентов в семестре.</w:t>
      </w:r>
    </w:p>
    <w:p w:rsidR="00A154A8" w:rsidRDefault="00671731" w:rsidP="00F12A05">
      <w:pPr>
        <w:pStyle w:val="af6"/>
        <w:numPr>
          <w:ilvl w:val="0"/>
          <w:numId w:val="7"/>
        </w:numPr>
        <w:spacing w:line="360" w:lineRule="auto"/>
        <w:rPr>
          <w:szCs w:val="28"/>
        </w:rPr>
      </w:pPr>
      <w:r>
        <w:t>Регламент проведения зачетов и экзаменов.</w:t>
      </w:r>
    </w:p>
    <w:p w:rsidR="00A154A8" w:rsidRDefault="00671731" w:rsidP="00F12A05">
      <w:pPr>
        <w:pStyle w:val="af6"/>
        <w:numPr>
          <w:ilvl w:val="0"/>
          <w:numId w:val="7"/>
        </w:numPr>
        <w:spacing w:line="360" w:lineRule="auto"/>
        <w:rPr>
          <w:szCs w:val="28"/>
        </w:rPr>
      </w:pPr>
      <w:r>
        <w:t>Порядок проведения практики, виды практик.</w:t>
      </w:r>
    </w:p>
    <w:p w:rsidR="00A154A8" w:rsidRDefault="00671731" w:rsidP="00F12A05">
      <w:pPr>
        <w:pStyle w:val="af6"/>
        <w:numPr>
          <w:ilvl w:val="0"/>
          <w:numId w:val="7"/>
        </w:numPr>
        <w:spacing w:line="360" w:lineRule="auto"/>
        <w:rPr>
          <w:szCs w:val="28"/>
        </w:rPr>
      </w:pPr>
      <w:r>
        <w:t>Порядок выбора темы курсовой работы и регламент ее защиты.</w:t>
      </w:r>
    </w:p>
    <w:p w:rsidR="00A154A8" w:rsidRDefault="00671731" w:rsidP="00F12A05">
      <w:pPr>
        <w:pStyle w:val="af6"/>
        <w:numPr>
          <w:ilvl w:val="0"/>
          <w:numId w:val="7"/>
        </w:numPr>
        <w:spacing w:line="360" w:lineRule="auto"/>
        <w:rPr>
          <w:szCs w:val="28"/>
        </w:rPr>
      </w:pPr>
      <w:r>
        <w:t>Регламент привлечения обучающихся к дисциплинарной ответственности.</w:t>
      </w:r>
    </w:p>
    <w:p w:rsidR="00A154A8" w:rsidRDefault="00671731" w:rsidP="00585122">
      <w:pPr>
        <w:widowControl/>
        <w:spacing w:after="200" w:line="276" w:lineRule="auto"/>
        <w:ind w:firstLine="0"/>
        <w:jc w:val="left"/>
        <w:rPr>
          <w:b/>
          <w:i/>
          <w:strike/>
          <w:szCs w:val="24"/>
          <w:highlight w:val="yellow"/>
        </w:rPr>
      </w:pPr>
      <w:r>
        <w:br w:type="page"/>
      </w:r>
    </w:p>
    <w:p w:rsidR="00A154A8" w:rsidRDefault="00671731">
      <w:pPr>
        <w:pStyle w:val="1"/>
        <w:spacing w:line="360" w:lineRule="auto"/>
      </w:pPr>
      <w:bookmarkStart w:id="13" w:name="_Toc111375316"/>
      <w:r>
        <w:lastRenderedPageBreak/>
        <w:t>8. Перечень основной и дополнительной учебной литературы, необходимой для освоения дисциплины</w:t>
      </w:r>
      <w:bookmarkEnd w:id="13"/>
    </w:p>
    <w:p w:rsidR="00A154A8" w:rsidRDefault="00671731">
      <w:pPr>
        <w:spacing w:line="360" w:lineRule="auto"/>
        <w:rPr>
          <w:b/>
        </w:rPr>
      </w:pPr>
      <w:r>
        <w:rPr>
          <w:b/>
        </w:rPr>
        <w:t>Нормативные документы и локальные акты:</w:t>
      </w:r>
    </w:p>
    <w:p w:rsidR="00070843" w:rsidRPr="00070843" w:rsidRDefault="00070843" w:rsidP="00070843">
      <w:pPr>
        <w:numPr>
          <w:ilvl w:val="0"/>
          <w:numId w:val="9"/>
        </w:numPr>
        <w:spacing w:line="360" w:lineRule="auto"/>
        <w:ind w:left="396"/>
      </w:pPr>
      <w:r w:rsidRPr="00070843">
        <w:t>Федеральный закон «Об образовании в Российской Федерации» от 29 декабря 2012 года № 273-ФЗ.</w:t>
      </w:r>
    </w:p>
    <w:p w:rsidR="00070843" w:rsidRPr="00070843" w:rsidRDefault="00070843" w:rsidP="00070843">
      <w:pPr>
        <w:numPr>
          <w:ilvl w:val="0"/>
          <w:numId w:val="9"/>
        </w:numPr>
        <w:spacing w:line="360" w:lineRule="auto"/>
        <w:ind w:left="396"/>
      </w:pPr>
      <w:r w:rsidRPr="00070843">
        <w:t xml:space="preserve">Организационно-правовые документы </w:t>
      </w:r>
      <w:proofErr w:type="spellStart"/>
      <w:r w:rsidRPr="00070843">
        <w:t>Финуниверситета</w:t>
      </w:r>
      <w:proofErr w:type="spellEnd"/>
      <w:r w:rsidRPr="00070843">
        <w:t xml:space="preserve">. Электронный адрес: </w:t>
      </w:r>
      <w:hyperlink r:id="rId8">
        <w:r w:rsidRPr="00070843">
          <w:rPr>
            <w:rStyle w:val="afc"/>
          </w:rPr>
          <w:t>http://www.fa.ru/university/regulations/Pages/normativ_documents.aspx</w:t>
        </w:r>
      </w:hyperlink>
      <w:r w:rsidRPr="00070843">
        <w:t>.</w:t>
      </w:r>
    </w:p>
    <w:p w:rsidR="00070843" w:rsidRPr="00070843" w:rsidRDefault="00070843" w:rsidP="00070843">
      <w:pPr>
        <w:numPr>
          <w:ilvl w:val="0"/>
          <w:numId w:val="9"/>
        </w:numPr>
        <w:spacing w:line="360" w:lineRule="auto"/>
        <w:ind w:left="396"/>
      </w:pPr>
      <w:r w:rsidRPr="00070843">
        <w:t xml:space="preserve">Правила внутреннего трудового и внутреннего распорядка обучающихся. Электронный адрес: </w:t>
      </w:r>
      <w:hyperlink r:id="rId9">
        <w:r w:rsidRPr="00070843">
          <w:rPr>
            <w:rStyle w:val="afc"/>
          </w:rPr>
          <w:t>http://www.fa.ru/university/regulations/DocLib/При-каз%20№1335о%20от%2015.07.2013.pdf</w:t>
        </w:r>
      </w:hyperlink>
    </w:p>
    <w:p w:rsidR="00070843" w:rsidRPr="00070843" w:rsidRDefault="00070843" w:rsidP="00070843">
      <w:pPr>
        <w:numPr>
          <w:ilvl w:val="0"/>
          <w:numId w:val="9"/>
        </w:numPr>
        <w:spacing w:line="360" w:lineRule="auto"/>
        <w:ind w:left="396"/>
      </w:pPr>
      <w:r w:rsidRPr="00070843">
        <w:t xml:space="preserve">Об утверждении Положения о проведении текущего контроля успеваемости и промежуточной аттестации студентов. Электронный адрес: </w:t>
      </w:r>
      <w:hyperlink r:id="rId10">
        <w:r w:rsidRPr="00070843">
          <w:rPr>
            <w:rStyle w:val="afc"/>
          </w:rPr>
          <w:t>http://www.fa.ru/university/regulations/DocLib2/Oбщие%20нормативные%20документы%20по%20учебной%20работе/Приказ%20№0557_о%20от%2023.03.2017.PDF</w:t>
        </w:r>
      </w:hyperlink>
    </w:p>
    <w:p w:rsidR="00A154A8" w:rsidRDefault="00671731" w:rsidP="00070843">
      <w:pPr>
        <w:pStyle w:val="af6"/>
        <w:numPr>
          <w:ilvl w:val="0"/>
          <w:numId w:val="9"/>
        </w:numPr>
        <w:spacing w:line="360" w:lineRule="auto"/>
        <w:ind w:left="396"/>
      </w:pPr>
      <w:r>
        <w:t>Федеральный образовательный стандарт высшего образования по направлениям «Прикладная информатика» (уровень бакалавра).</w:t>
      </w:r>
    </w:p>
    <w:p w:rsidR="00A154A8" w:rsidRDefault="00671731" w:rsidP="00070843">
      <w:pPr>
        <w:pStyle w:val="af6"/>
        <w:numPr>
          <w:ilvl w:val="0"/>
          <w:numId w:val="9"/>
        </w:numPr>
        <w:spacing w:line="360" w:lineRule="auto"/>
        <w:ind w:left="396"/>
      </w:pPr>
      <w:r>
        <w:t xml:space="preserve">Профессиональный стандарт «Менеджер по информационным технологиям». Утвержден приказом Министерства труда и социальной защиты Российской Федерации от 13 октября 2014 г. </w:t>
      </w:r>
      <w:proofErr w:type="spellStart"/>
      <w:r>
        <w:t>No</w:t>
      </w:r>
      <w:proofErr w:type="spellEnd"/>
      <w:r>
        <w:t xml:space="preserve"> 716н.</w:t>
      </w:r>
    </w:p>
    <w:p w:rsidR="00A154A8" w:rsidRDefault="00671731" w:rsidP="00070843">
      <w:pPr>
        <w:pStyle w:val="af6"/>
        <w:numPr>
          <w:ilvl w:val="0"/>
          <w:numId w:val="9"/>
        </w:numPr>
        <w:spacing w:line="360" w:lineRule="auto"/>
        <w:ind w:left="396"/>
      </w:pPr>
      <w:r>
        <w:t xml:space="preserve">Профессиональный стандарт «Руководитель проектов в области информационных технологий». Утвержден приказом Министерства труда и социальной защиты Российской Федерации от 18 ноября 2014г. </w:t>
      </w:r>
      <w:proofErr w:type="spellStart"/>
      <w:r>
        <w:t>No</w:t>
      </w:r>
      <w:proofErr w:type="spellEnd"/>
      <w:r>
        <w:t xml:space="preserve"> 893н.</w:t>
      </w:r>
    </w:p>
    <w:p w:rsidR="00A154A8" w:rsidRDefault="00671731" w:rsidP="00070843">
      <w:pPr>
        <w:pStyle w:val="af6"/>
        <w:numPr>
          <w:ilvl w:val="0"/>
          <w:numId w:val="9"/>
        </w:numPr>
        <w:spacing w:line="360" w:lineRule="auto"/>
        <w:ind w:left="396"/>
      </w:pPr>
      <w:r>
        <w:t xml:space="preserve">Профессиональный стандарт «Специалист по информационным ресурсам». Утвержден приказом Министерства труда и социальной защиты Российской Федерации от 8 сентября 2014 г. </w:t>
      </w:r>
      <w:proofErr w:type="spellStart"/>
      <w:r>
        <w:t>No</w:t>
      </w:r>
      <w:proofErr w:type="spellEnd"/>
      <w:r>
        <w:t xml:space="preserve"> 629н.</w:t>
      </w:r>
    </w:p>
    <w:p w:rsidR="00A154A8" w:rsidRDefault="00671731" w:rsidP="00070843">
      <w:pPr>
        <w:pStyle w:val="af6"/>
        <w:numPr>
          <w:ilvl w:val="0"/>
          <w:numId w:val="9"/>
        </w:numPr>
        <w:spacing w:line="360" w:lineRule="auto"/>
        <w:ind w:left="396"/>
      </w:pPr>
      <w:r>
        <w:t xml:space="preserve">Профессиональный стандарт «Программист». Утвержден приказом Министерства труда и социальной защиты Российской Федерации от 18 декабря 2013 г. </w:t>
      </w:r>
      <w:proofErr w:type="spellStart"/>
      <w:r>
        <w:t>No</w:t>
      </w:r>
      <w:proofErr w:type="spellEnd"/>
      <w:r>
        <w:t xml:space="preserve"> 679н.</w:t>
      </w:r>
    </w:p>
    <w:p w:rsidR="00FE5E3C" w:rsidRDefault="00FE5E3C">
      <w:pPr>
        <w:spacing w:line="360" w:lineRule="auto"/>
        <w:rPr>
          <w:b/>
        </w:rPr>
      </w:pPr>
    </w:p>
    <w:p w:rsidR="00FE5E3C" w:rsidRDefault="00FE5E3C">
      <w:pPr>
        <w:spacing w:line="360" w:lineRule="auto"/>
        <w:rPr>
          <w:b/>
        </w:rPr>
      </w:pPr>
    </w:p>
    <w:p w:rsidR="00A154A8" w:rsidRDefault="00671731">
      <w:pPr>
        <w:spacing w:line="360" w:lineRule="auto"/>
        <w:rPr>
          <w:b/>
        </w:rPr>
      </w:pPr>
      <w:r>
        <w:rPr>
          <w:b/>
        </w:rPr>
        <w:lastRenderedPageBreak/>
        <w:t>Основная литература:</w:t>
      </w:r>
    </w:p>
    <w:p w:rsidR="00A154A8" w:rsidRDefault="00671731" w:rsidP="00671DB8">
      <w:pPr>
        <w:pStyle w:val="af6"/>
        <w:numPr>
          <w:ilvl w:val="0"/>
          <w:numId w:val="9"/>
        </w:numPr>
        <w:spacing w:line="360" w:lineRule="auto"/>
        <w:ind w:left="396"/>
      </w:pPr>
      <w:r>
        <w:t xml:space="preserve">Финансовый университет: прошлое, настоящее, будущее: учебное пособие / М. А. </w:t>
      </w:r>
      <w:proofErr w:type="spellStart"/>
      <w:r>
        <w:t>Эскиндаров</w:t>
      </w:r>
      <w:proofErr w:type="spellEnd"/>
      <w:r>
        <w:t xml:space="preserve">, Н. А. </w:t>
      </w:r>
      <w:proofErr w:type="spellStart"/>
      <w:r>
        <w:t>Разманова</w:t>
      </w:r>
      <w:proofErr w:type="spellEnd"/>
      <w:r>
        <w:t xml:space="preserve">, Е. И. Нестеренко [и др.]; </w:t>
      </w:r>
      <w:proofErr w:type="spellStart"/>
      <w:r>
        <w:t>Финуниверситет</w:t>
      </w:r>
      <w:proofErr w:type="spellEnd"/>
      <w:r>
        <w:t xml:space="preserve">, кафедра экономической истории; под ред. М. А. </w:t>
      </w:r>
      <w:proofErr w:type="spellStart"/>
      <w:r>
        <w:t>Эскиндарова</w:t>
      </w:r>
      <w:proofErr w:type="spellEnd"/>
      <w:r>
        <w:t xml:space="preserve">; </w:t>
      </w:r>
      <w:proofErr w:type="spellStart"/>
      <w:r>
        <w:t>редкол</w:t>
      </w:r>
      <w:proofErr w:type="spellEnd"/>
      <w:r>
        <w:t xml:space="preserve">.: И. Н. Шапкин, Н. А. </w:t>
      </w:r>
      <w:proofErr w:type="spellStart"/>
      <w:r>
        <w:t>Разманова</w:t>
      </w:r>
      <w:proofErr w:type="spellEnd"/>
      <w:r>
        <w:t xml:space="preserve">; </w:t>
      </w:r>
      <w:proofErr w:type="spellStart"/>
      <w:r>
        <w:t>рец</w:t>
      </w:r>
      <w:proofErr w:type="spellEnd"/>
      <w:r>
        <w:t xml:space="preserve">.: В. В. Думный, С. А. Погодин. — </w:t>
      </w:r>
      <w:proofErr w:type="gramStart"/>
      <w:r>
        <w:t>Москва</w:t>
      </w:r>
      <w:r w:rsidR="0085335A">
        <w:t xml:space="preserve"> </w:t>
      </w:r>
      <w:r>
        <w:t>:</w:t>
      </w:r>
      <w:proofErr w:type="gramEnd"/>
      <w:r>
        <w:t xml:space="preserve"> </w:t>
      </w:r>
      <w:proofErr w:type="spellStart"/>
      <w:r>
        <w:t>Финуниверситет</w:t>
      </w:r>
      <w:proofErr w:type="spellEnd"/>
      <w:r>
        <w:t xml:space="preserve">, 2011. — 184 с. — Текст: непосредственный. - То же. - ЭБ </w:t>
      </w:r>
      <w:proofErr w:type="spellStart"/>
      <w:r>
        <w:t>Финуниверситета</w:t>
      </w:r>
      <w:proofErr w:type="spellEnd"/>
      <w:r>
        <w:t>. — URL:</w:t>
      </w:r>
      <w:r w:rsidRPr="00C9724E">
        <w:rPr>
          <w:u w:val="single"/>
        </w:rPr>
        <w:t>http://elib.fa.ru/Book/Finuniversity.pdf</w:t>
      </w:r>
      <w:r>
        <w:t xml:space="preserve"> (дата обращения: </w:t>
      </w:r>
      <w:r w:rsidR="00C9724E">
        <w:t>22</w:t>
      </w:r>
      <w:r>
        <w:t>.0</w:t>
      </w:r>
      <w:r w:rsidR="00C9724E">
        <w:t>5</w:t>
      </w:r>
      <w:r>
        <w:t>.202</w:t>
      </w:r>
      <w:r w:rsidR="009704B2">
        <w:t>3</w:t>
      </w:r>
      <w:r>
        <w:t xml:space="preserve">). - </w:t>
      </w:r>
      <w:proofErr w:type="gramStart"/>
      <w:r>
        <w:t>Текст</w:t>
      </w:r>
      <w:r w:rsidR="0085335A">
        <w:t xml:space="preserve"> </w:t>
      </w:r>
      <w:r>
        <w:t>:</w:t>
      </w:r>
      <w:proofErr w:type="gramEnd"/>
      <w:r>
        <w:t xml:space="preserve"> электронный.</w:t>
      </w:r>
    </w:p>
    <w:p w:rsidR="00A154A8" w:rsidRDefault="00671731" w:rsidP="00671DB8">
      <w:pPr>
        <w:pStyle w:val="af6"/>
        <w:numPr>
          <w:ilvl w:val="0"/>
          <w:numId w:val="9"/>
        </w:numPr>
        <w:spacing w:line="360" w:lineRule="auto"/>
        <w:ind w:left="396"/>
      </w:pPr>
      <w:r>
        <w:t>Соболева</w:t>
      </w:r>
      <w:r w:rsidR="0085335A">
        <w:t>,</w:t>
      </w:r>
      <w:r>
        <w:t xml:space="preserve"> Т. С. История и методология прикладной математики и информатики = </w:t>
      </w:r>
      <w:proofErr w:type="spellStart"/>
      <w:r>
        <w:t>History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methodology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applied</w:t>
      </w:r>
      <w:proofErr w:type="spellEnd"/>
      <w:r>
        <w:t xml:space="preserve"> </w:t>
      </w:r>
      <w:proofErr w:type="spellStart"/>
      <w:r>
        <w:t>mathematics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proofErr w:type="gramStart"/>
      <w:r>
        <w:t>informatics</w:t>
      </w:r>
      <w:proofErr w:type="spellEnd"/>
      <w:r>
        <w:t xml:space="preserve"> :</w:t>
      </w:r>
      <w:proofErr w:type="gramEnd"/>
      <w:r>
        <w:t xml:space="preserve"> учебное пособие / Т. С. Соболева, А. В. </w:t>
      </w:r>
      <w:proofErr w:type="spellStart"/>
      <w:r>
        <w:t>Чечкин</w:t>
      </w:r>
      <w:proofErr w:type="spellEnd"/>
      <w:r>
        <w:t xml:space="preserve">; </w:t>
      </w:r>
      <w:proofErr w:type="spellStart"/>
      <w:r>
        <w:t>Финуниверситет</w:t>
      </w:r>
      <w:proofErr w:type="spellEnd"/>
      <w:r>
        <w:t xml:space="preserve">, Каф. математики ; под ред. А. В. </w:t>
      </w:r>
      <w:proofErr w:type="spellStart"/>
      <w:r>
        <w:t>Чечкина</w:t>
      </w:r>
      <w:proofErr w:type="spellEnd"/>
      <w:r>
        <w:t xml:space="preserve">. – </w:t>
      </w:r>
      <w:proofErr w:type="gramStart"/>
      <w:r>
        <w:t>Москва</w:t>
      </w:r>
      <w:r w:rsidR="0085335A">
        <w:t xml:space="preserve"> </w:t>
      </w:r>
      <w:r>
        <w:t>:</w:t>
      </w:r>
      <w:proofErr w:type="gramEnd"/>
      <w:r>
        <w:t xml:space="preserve"> </w:t>
      </w:r>
      <w:proofErr w:type="spellStart"/>
      <w:r>
        <w:t>Финуниверситет</w:t>
      </w:r>
      <w:proofErr w:type="spellEnd"/>
      <w:r>
        <w:t xml:space="preserve">, 2016. - ЭБ </w:t>
      </w:r>
      <w:proofErr w:type="spellStart"/>
      <w:r>
        <w:t>Финуниверситета</w:t>
      </w:r>
      <w:proofErr w:type="spellEnd"/>
      <w:r>
        <w:t xml:space="preserve">. - URL: </w:t>
      </w:r>
      <w:r w:rsidRPr="00F4055D">
        <w:rPr>
          <w:u w:val="single"/>
        </w:rPr>
        <w:t>http://elib.fa.ru/rbook/soboleva_1671.pdf/view</w:t>
      </w:r>
      <w:r>
        <w:t xml:space="preserve">. - (дата обращения: </w:t>
      </w:r>
      <w:r w:rsidR="00F4055D" w:rsidRPr="00F4055D">
        <w:t>22.05.2023</w:t>
      </w:r>
      <w:r>
        <w:t xml:space="preserve">). </w:t>
      </w:r>
      <w:r w:rsidR="0085335A">
        <w:t>–</w:t>
      </w:r>
      <w:r>
        <w:t xml:space="preserve"> </w:t>
      </w:r>
      <w:proofErr w:type="gramStart"/>
      <w:r>
        <w:t>Текст</w:t>
      </w:r>
      <w:r w:rsidR="0085335A">
        <w:t xml:space="preserve"> </w:t>
      </w:r>
      <w:r>
        <w:t>:</w:t>
      </w:r>
      <w:proofErr w:type="gramEnd"/>
      <w:r>
        <w:t xml:space="preserve"> электронный.</w:t>
      </w:r>
    </w:p>
    <w:p w:rsidR="00A154A8" w:rsidRDefault="00671731">
      <w:pPr>
        <w:spacing w:line="360" w:lineRule="auto"/>
        <w:rPr>
          <w:b/>
        </w:rPr>
      </w:pPr>
      <w:r>
        <w:rPr>
          <w:b/>
        </w:rPr>
        <w:t>Дополнительная литература:</w:t>
      </w:r>
    </w:p>
    <w:p w:rsidR="00A154A8" w:rsidRDefault="00671731" w:rsidP="009704B2">
      <w:pPr>
        <w:pStyle w:val="af6"/>
        <w:numPr>
          <w:ilvl w:val="0"/>
          <w:numId w:val="9"/>
        </w:numPr>
        <w:spacing w:line="360" w:lineRule="auto"/>
        <w:ind w:left="396"/>
      </w:pPr>
      <w:r>
        <w:t xml:space="preserve">Современные подходы в воспитании молодежи: традиции и инновации: монография / М. А. </w:t>
      </w:r>
      <w:proofErr w:type="spellStart"/>
      <w:r>
        <w:t>Эскиндаров</w:t>
      </w:r>
      <w:proofErr w:type="spellEnd"/>
      <w:r>
        <w:t xml:space="preserve"> [и др.]; </w:t>
      </w:r>
      <w:proofErr w:type="spellStart"/>
      <w:r>
        <w:t>Финуниверситет</w:t>
      </w:r>
      <w:proofErr w:type="spellEnd"/>
      <w:r>
        <w:t xml:space="preserve">; под ред. М. А. </w:t>
      </w:r>
      <w:proofErr w:type="spellStart"/>
      <w:r>
        <w:t>Эскиндарова</w:t>
      </w:r>
      <w:proofErr w:type="spellEnd"/>
      <w:r>
        <w:t xml:space="preserve">, И. А. Фирсовой. – </w:t>
      </w:r>
      <w:proofErr w:type="gramStart"/>
      <w:r>
        <w:t>Москва</w:t>
      </w:r>
      <w:r w:rsidR="0085335A">
        <w:t xml:space="preserve"> </w:t>
      </w:r>
      <w:r>
        <w:t>:</w:t>
      </w:r>
      <w:proofErr w:type="gramEnd"/>
      <w:r>
        <w:t xml:space="preserve"> Прометей, 2018. - 252 с. – Текст: непосредственный. - То же. - ЭБ </w:t>
      </w:r>
      <w:proofErr w:type="spellStart"/>
      <w:r>
        <w:t>Финуниверситета</w:t>
      </w:r>
      <w:proofErr w:type="spellEnd"/>
      <w:r>
        <w:t xml:space="preserve">. - URL: </w:t>
      </w:r>
      <w:r w:rsidRPr="006E2627">
        <w:rPr>
          <w:u w:val="single"/>
        </w:rPr>
        <w:t>http://elib.fa.ru/rbook/eskindarov_64786.pdf</w:t>
      </w:r>
      <w:r>
        <w:t xml:space="preserve"> (дата обращения: </w:t>
      </w:r>
      <w:r w:rsidR="006E2627" w:rsidRPr="006E2627">
        <w:t>22.05.2023</w:t>
      </w:r>
      <w:r>
        <w:t xml:space="preserve">). - </w:t>
      </w:r>
      <w:proofErr w:type="gramStart"/>
      <w:r>
        <w:t>Текст</w:t>
      </w:r>
      <w:r w:rsidR="0085335A">
        <w:t xml:space="preserve"> </w:t>
      </w:r>
      <w:r>
        <w:t>:</w:t>
      </w:r>
      <w:proofErr w:type="gramEnd"/>
      <w:r>
        <w:t xml:space="preserve"> электронный.</w:t>
      </w:r>
    </w:p>
    <w:p w:rsidR="00A154A8" w:rsidRDefault="00671731" w:rsidP="009704B2">
      <w:pPr>
        <w:pStyle w:val="af6"/>
        <w:numPr>
          <w:ilvl w:val="0"/>
          <w:numId w:val="9"/>
        </w:numPr>
        <w:spacing w:line="360" w:lineRule="auto"/>
        <w:ind w:left="396"/>
      </w:pPr>
      <w:r>
        <w:t xml:space="preserve">Гретченко, А. И. Болонский процесс: интеграция России в европейское и мировое образовательное пространство: учебное пособие / А. И. Гретченко, А. А. Гретченко. — </w:t>
      </w:r>
      <w:proofErr w:type="gramStart"/>
      <w:r>
        <w:t>Москва</w:t>
      </w:r>
      <w:r w:rsidR="0085335A">
        <w:t xml:space="preserve"> </w:t>
      </w:r>
      <w:r>
        <w:t>:</w:t>
      </w:r>
      <w:proofErr w:type="gramEnd"/>
      <w:r>
        <w:t xml:space="preserve"> </w:t>
      </w:r>
      <w:proofErr w:type="spellStart"/>
      <w:r>
        <w:t>КноРус</w:t>
      </w:r>
      <w:proofErr w:type="spellEnd"/>
      <w:r>
        <w:t xml:space="preserve">, 2020. — 425 с. — ЭБС BOOK.ru. — URL: </w:t>
      </w:r>
      <w:r w:rsidRPr="00DC0FE6">
        <w:rPr>
          <w:u w:val="single"/>
        </w:rPr>
        <w:t>https://book.ru/book/933509</w:t>
      </w:r>
      <w:r>
        <w:t xml:space="preserve"> (дата обращения: </w:t>
      </w:r>
      <w:r w:rsidR="00B47545" w:rsidRPr="00B47545">
        <w:t>22.05.2023</w:t>
      </w:r>
      <w:r>
        <w:t xml:space="preserve">). — </w:t>
      </w:r>
      <w:proofErr w:type="gramStart"/>
      <w:r>
        <w:t>Текст</w:t>
      </w:r>
      <w:r w:rsidR="0085335A">
        <w:t xml:space="preserve"> </w:t>
      </w:r>
      <w:r>
        <w:t>:</w:t>
      </w:r>
      <w:proofErr w:type="gramEnd"/>
      <w:r>
        <w:t xml:space="preserve"> электронный.</w:t>
      </w:r>
    </w:p>
    <w:p w:rsidR="00A154A8" w:rsidRDefault="00A154A8"/>
    <w:p w:rsidR="00A154A8" w:rsidRDefault="00671731" w:rsidP="00172659">
      <w:pPr>
        <w:pStyle w:val="1"/>
        <w:spacing w:line="360" w:lineRule="auto"/>
      </w:pPr>
      <w:bookmarkStart w:id="14" w:name="_Toc111375317"/>
      <w:r>
        <w:lastRenderedPageBreak/>
        <w:t>9. Перечень ресурсов информационно-телекоммуникационной сети «Интернет», необходимых для освоения дисциплины</w:t>
      </w:r>
      <w:bookmarkEnd w:id="14"/>
    </w:p>
    <w:p w:rsidR="00A154A8" w:rsidRPr="00CC0BFB" w:rsidRDefault="00671731" w:rsidP="00CC0BFB">
      <w:pPr>
        <w:pStyle w:val="af6"/>
        <w:widowControl/>
        <w:numPr>
          <w:ilvl w:val="0"/>
          <w:numId w:val="10"/>
        </w:numPr>
        <w:spacing w:line="360" w:lineRule="auto"/>
        <w:contextualSpacing/>
        <w:rPr>
          <w:szCs w:val="28"/>
        </w:rPr>
      </w:pPr>
      <w:r w:rsidRPr="00CC0BFB">
        <w:rPr>
          <w:szCs w:val="28"/>
        </w:rPr>
        <w:t xml:space="preserve">Информационно-образовательный </w:t>
      </w:r>
      <w:r w:rsidRPr="00CC0BFB">
        <w:rPr>
          <w:szCs w:val="28"/>
        </w:rPr>
        <w:tab/>
        <w:t xml:space="preserve">портал </w:t>
      </w:r>
      <w:r w:rsidRPr="00CC0BFB">
        <w:rPr>
          <w:szCs w:val="28"/>
        </w:rPr>
        <w:tab/>
        <w:t xml:space="preserve">Финансового университета при Правительстве Российской Федерации </w:t>
      </w:r>
      <w:hyperlink r:id="rId11" w:history="1">
        <w:r w:rsidR="00E87477" w:rsidRPr="00CF5F55">
          <w:rPr>
            <w:rStyle w:val="afc"/>
            <w:szCs w:val="28"/>
          </w:rPr>
          <w:t>http://</w:t>
        </w:r>
        <w:r w:rsidR="00E87477" w:rsidRPr="00CF5F55">
          <w:rPr>
            <w:rStyle w:val="afc"/>
            <w:szCs w:val="28"/>
            <w:lang w:val="en-US"/>
          </w:rPr>
          <w:t>org</w:t>
        </w:r>
        <w:r w:rsidR="00E87477" w:rsidRPr="00E34FDB">
          <w:rPr>
            <w:rStyle w:val="afc"/>
            <w:szCs w:val="28"/>
          </w:rPr>
          <w:t>.</w:t>
        </w:r>
        <w:r w:rsidR="00E87477" w:rsidRPr="00CF5F55">
          <w:rPr>
            <w:rStyle w:val="afc"/>
            <w:szCs w:val="28"/>
            <w:lang w:val="en-US"/>
          </w:rPr>
          <w:t>fa</w:t>
        </w:r>
        <w:r w:rsidR="00E87477" w:rsidRPr="00E34FDB">
          <w:rPr>
            <w:rStyle w:val="afc"/>
            <w:szCs w:val="28"/>
          </w:rPr>
          <w:t>.</w:t>
        </w:r>
        <w:proofErr w:type="spellStart"/>
        <w:r w:rsidR="00E87477" w:rsidRPr="00CF5F55">
          <w:rPr>
            <w:rStyle w:val="afc"/>
            <w:szCs w:val="28"/>
          </w:rPr>
          <w:t>ru</w:t>
        </w:r>
        <w:proofErr w:type="spellEnd"/>
        <w:r w:rsidR="00E87477" w:rsidRPr="00CF5F55">
          <w:rPr>
            <w:rStyle w:val="afc"/>
            <w:szCs w:val="28"/>
          </w:rPr>
          <w:t>/</w:t>
        </w:r>
      </w:hyperlink>
      <w:hyperlink r:id="rId12">
        <w:r w:rsidRPr="00CC0BFB">
          <w:rPr>
            <w:szCs w:val="28"/>
          </w:rPr>
          <w:t xml:space="preserve"> </w:t>
        </w:r>
      </w:hyperlink>
      <w:r w:rsidRPr="00CC0BFB">
        <w:rPr>
          <w:szCs w:val="28"/>
        </w:rPr>
        <w:t xml:space="preserve"> </w:t>
      </w:r>
    </w:p>
    <w:p w:rsidR="00A154A8" w:rsidRPr="00CC0BFB" w:rsidRDefault="00671731" w:rsidP="00CC0BFB">
      <w:pPr>
        <w:pStyle w:val="af6"/>
        <w:widowControl/>
        <w:numPr>
          <w:ilvl w:val="0"/>
          <w:numId w:val="10"/>
        </w:numPr>
        <w:spacing w:line="360" w:lineRule="auto"/>
        <w:contextualSpacing/>
        <w:rPr>
          <w:szCs w:val="28"/>
        </w:rPr>
      </w:pPr>
      <w:r w:rsidRPr="00CC0BFB">
        <w:rPr>
          <w:szCs w:val="28"/>
        </w:rPr>
        <w:t xml:space="preserve">Сайт департамента анализа данных и машинного обучения. </w:t>
      </w:r>
    </w:p>
    <w:p w:rsidR="00A154A8" w:rsidRDefault="00671731" w:rsidP="00CC0BFB">
      <w:pPr>
        <w:pStyle w:val="af8"/>
        <w:numPr>
          <w:ilvl w:val="0"/>
          <w:numId w:val="10"/>
        </w:numPr>
        <w:spacing w:before="280"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Электронная библиотека Финансового университета (ЭБ) http://elib.fa.ru/</w:t>
      </w:r>
    </w:p>
    <w:p w:rsidR="00A154A8" w:rsidRDefault="00671731" w:rsidP="00CC0BFB">
      <w:pPr>
        <w:pStyle w:val="af8"/>
        <w:numPr>
          <w:ilvl w:val="0"/>
          <w:numId w:val="10"/>
        </w:num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Электронно-библиотечная система BOOK.RU http://www.book.ru</w:t>
      </w:r>
    </w:p>
    <w:p w:rsidR="00A154A8" w:rsidRDefault="00671731" w:rsidP="00CC0BFB">
      <w:pPr>
        <w:pStyle w:val="af8"/>
        <w:numPr>
          <w:ilvl w:val="0"/>
          <w:numId w:val="10"/>
        </w:num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:rsidR="00A154A8" w:rsidRDefault="00671731" w:rsidP="00CC0BFB">
      <w:pPr>
        <w:pStyle w:val="af8"/>
        <w:numPr>
          <w:ilvl w:val="0"/>
          <w:numId w:val="10"/>
        </w:num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Электронно-библиотечная система </w:t>
      </w:r>
      <w:proofErr w:type="spellStart"/>
      <w:r>
        <w:rPr>
          <w:color w:val="000000"/>
          <w:sz w:val="28"/>
          <w:szCs w:val="28"/>
        </w:rPr>
        <w:t>Znanium</w:t>
      </w:r>
      <w:proofErr w:type="spellEnd"/>
      <w:r>
        <w:rPr>
          <w:color w:val="000000"/>
          <w:sz w:val="28"/>
          <w:szCs w:val="28"/>
        </w:rPr>
        <w:t xml:space="preserve"> http://www.znanium.com</w:t>
      </w:r>
    </w:p>
    <w:p w:rsidR="00A154A8" w:rsidRDefault="00671731" w:rsidP="00CC0BFB">
      <w:pPr>
        <w:pStyle w:val="af8"/>
        <w:numPr>
          <w:ilvl w:val="0"/>
          <w:numId w:val="10"/>
        </w:num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Электронно-библиотечная система издательства «ЮРАЙТ» https://urait.ru/</w:t>
      </w:r>
    </w:p>
    <w:p w:rsidR="00A154A8" w:rsidRDefault="00671731" w:rsidP="00CC0BFB">
      <w:pPr>
        <w:pStyle w:val="af8"/>
        <w:numPr>
          <w:ilvl w:val="0"/>
          <w:numId w:val="10"/>
        </w:num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Электронно-библиотечная система издательства Проспект http://ebs.prospekt.org/books</w:t>
      </w:r>
    </w:p>
    <w:p w:rsidR="00A154A8" w:rsidRDefault="00671731" w:rsidP="00CC0BFB">
      <w:pPr>
        <w:pStyle w:val="af8"/>
        <w:numPr>
          <w:ilvl w:val="0"/>
          <w:numId w:val="10"/>
        </w:num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Электронно-библиотечная система издательства «Лань» https://e.lanbook.com/</w:t>
      </w:r>
    </w:p>
    <w:p w:rsidR="00A154A8" w:rsidRDefault="00671731" w:rsidP="00CC0BFB">
      <w:pPr>
        <w:pStyle w:val="af8"/>
        <w:numPr>
          <w:ilvl w:val="0"/>
          <w:numId w:val="10"/>
        </w:num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Электронная библиотека Издательского дома «Гребенников» https://grebennikon.ru/</w:t>
      </w:r>
    </w:p>
    <w:p w:rsidR="00A154A8" w:rsidRDefault="00671731" w:rsidP="00993601">
      <w:pPr>
        <w:pStyle w:val="af8"/>
        <w:numPr>
          <w:ilvl w:val="0"/>
          <w:numId w:val="10"/>
        </w:num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Деловая онлайн-библиотека </w:t>
      </w:r>
      <w:proofErr w:type="spellStart"/>
      <w:r>
        <w:rPr>
          <w:color w:val="000000"/>
          <w:sz w:val="28"/>
          <w:szCs w:val="28"/>
        </w:rPr>
        <w:t>Alpina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Digital</w:t>
      </w:r>
      <w:proofErr w:type="spellEnd"/>
      <w:r>
        <w:rPr>
          <w:color w:val="000000"/>
          <w:sz w:val="28"/>
          <w:szCs w:val="28"/>
        </w:rPr>
        <w:t xml:space="preserve"> </w:t>
      </w:r>
      <w:r w:rsidR="00993601" w:rsidRPr="00993601">
        <w:rPr>
          <w:color w:val="000000"/>
          <w:sz w:val="28"/>
          <w:szCs w:val="28"/>
        </w:rPr>
        <w:t>http://www.library.fa.ru/resource.asp?id=486</w:t>
      </w:r>
    </w:p>
    <w:p w:rsidR="00A154A8" w:rsidRDefault="00671731" w:rsidP="00CC0BFB">
      <w:pPr>
        <w:pStyle w:val="af8"/>
        <w:numPr>
          <w:ilvl w:val="0"/>
          <w:numId w:val="10"/>
        </w:num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Научная электронная библиотека eLibrary.ru http://elibrary.ru</w:t>
      </w:r>
    </w:p>
    <w:p w:rsidR="00A154A8" w:rsidRDefault="00671731" w:rsidP="00CC0BFB">
      <w:pPr>
        <w:pStyle w:val="af8"/>
        <w:numPr>
          <w:ilvl w:val="0"/>
          <w:numId w:val="10"/>
        </w:num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Национальная электронная библиотека http://нэб.рф/</w:t>
      </w:r>
    </w:p>
    <w:p w:rsidR="00A154A8" w:rsidRDefault="00671731" w:rsidP="00CC0BFB">
      <w:pPr>
        <w:pStyle w:val="af8"/>
        <w:numPr>
          <w:ilvl w:val="0"/>
          <w:numId w:val="10"/>
        </w:num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СПАРК https://spark-interfax.ru/</w:t>
      </w:r>
    </w:p>
    <w:p w:rsidR="00A154A8" w:rsidRDefault="00671731">
      <w:pPr>
        <w:pStyle w:val="1"/>
      </w:pPr>
      <w:bookmarkStart w:id="15" w:name="_Toc73006681"/>
      <w:bookmarkStart w:id="16" w:name="_Toc73006727"/>
      <w:bookmarkStart w:id="17" w:name="_Toc111375318"/>
      <w:r>
        <w:t>10. Методические указания для обучающихся по освоению дисциплины</w:t>
      </w:r>
      <w:bookmarkStart w:id="18" w:name="_Toc45142"/>
      <w:bookmarkEnd w:id="15"/>
      <w:bookmarkEnd w:id="16"/>
      <w:bookmarkEnd w:id="17"/>
      <w:bookmarkEnd w:id="18"/>
    </w:p>
    <w:p w:rsidR="00A154A8" w:rsidRDefault="00671731">
      <w:pPr>
        <w:spacing w:line="360" w:lineRule="auto"/>
        <w:rPr>
          <w:bCs/>
          <w:strike/>
          <w:szCs w:val="28"/>
        </w:rPr>
      </w:pPr>
      <w:r>
        <w:t xml:space="preserve">Лекционные занятия проводятся в соответствии с тематическим планом, при изложении материала рекомендуется использовать презентации в среде </w:t>
      </w:r>
      <w:proofErr w:type="spellStart"/>
      <w:r>
        <w:t>PowerPoint</w:t>
      </w:r>
      <w:proofErr w:type="spellEnd"/>
      <w:r>
        <w:t xml:space="preserve"> и фрагменты печатных материалов по теме лекции.</w:t>
      </w:r>
    </w:p>
    <w:p w:rsidR="00A154A8" w:rsidRDefault="00671731">
      <w:pPr>
        <w:spacing w:line="360" w:lineRule="auto"/>
        <w:rPr>
          <w:bCs/>
          <w:strike/>
          <w:szCs w:val="28"/>
        </w:rPr>
      </w:pPr>
      <w:r>
        <w:t>В ходе интерактивных занятий следует проводить разбор конкретных примеров, максимально приближенных к реальным данным, соответствующих экономической и финансовой информации.</w:t>
      </w:r>
    </w:p>
    <w:p w:rsidR="00A154A8" w:rsidRDefault="00671731">
      <w:pPr>
        <w:spacing w:line="360" w:lineRule="auto"/>
        <w:rPr>
          <w:bCs/>
          <w:strike/>
          <w:szCs w:val="28"/>
        </w:rPr>
      </w:pPr>
      <w:r>
        <w:t>Проведение практических занятий осуществляется в компьютерных классах и включает в себя реализацию всех этапов жизненного цикла вычислительных систем.</w:t>
      </w:r>
    </w:p>
    <w:p w:rsidR="00A154A8" w:rsidRDefault="00671731">
      <w:pPr>
        <w:pStyle w:val="1"/>
        <w:spacing w:line="360" w:lineRule="auto"/>
      </w:pPr>
      <w:bookmarkStart w:id="19" w:name="_Toc111375319"/>
      <w:r>
        <w:lastRenderedPageBreak/>
        <w:t xml:space="preserve"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</w:t>
      </w:r>
      <w:bookmarkEnd w:id="19"/>
    </w:p>
    <w:p w:rsidR="00A154A8" w:rsidRDefault="00671731" w:rsidP="00172659">
      <w:pPr>
        <w:spacing w:line="276" w:lineRule="auto"/>
      </w:pPr>
      <w:r>
        <w:t>11.1. Комплект лицензионного программного обеспечения:</w:t>
      </w:r>
    </w:p>
    <w:p w:rsidR="00A154A8" w:rsidRDefault="00FE5E3C" w:rsidP="00172659">
      <w:pPr>
        <w:pStyle w:val="af6"/>
        <w:spacing w:line="276" w:lineRule="auto"/>
        <w:ind w:left="567"/>
      </w:pPr>
      <w:r>
        <w:t xml:space="preserve">1. </w:t>
      </w:r>
      <w:r w:rsidR="00671731" w:rsidRPr="00544EFA">
        <w:t>Пакет офисных программ</w:t>
      </w:r>
      <w:r>
        <w:t>;</w:t>
      </w:r>
    </w:p>
    <w:p w:rsidR="00A154A8" w:rsidRPr="00FE5E3C" w:rsidRDefault="00FE5E3C" w:rsidP="00172659">
      <w:pPr>
        <w:pStyle w:val="af6"/>
        <w:spacing w:line="276" w:lineRule="auto"/>
        <w:ind w:left="567"/>
      </w:pPr>
      <w:r>
        <w:t xml:space="preserve">2. </w:t>
      </w:r>
      <w:r w:rsidR="00671731">
        <w:t xml:space="preserve">Антивирус </w:t>
      </w:r>
      <w:r w:rsidR="00671731">
        <w:rPr>
          <w:lang w:val="en-US"/>
        </w:rPr>
        <w:t>Kaspersky</w:t>
      </w:r>
      <w:r>
        <w:t>;</w:t>
      </w:r>
    </w:p>
    <w:p w:rsidR="00A154A8" w:rsidRDefault="00671731" w:rsidP="00172659">
      <w:pPr>
        <w:spacing w:line="276" w:lineRule="auto"/>
      </w:pPr>
      <w:r>
        <w:t>11.2. Современные профессиональные базы данных и информационные справочные системы</w:t>
      </w:r>
    </w:p>
    <w:p w:rsidR="00A154A8" w:rsidRDefault="00671731" w:rsidP="00172659">
      <w:pPr>
        <w:pStyle w:val="af6"/>
        <w:spacing w:line="276" w:lineRule="auto"/>
        <w:ind w:left="567"/>
      </w:pPr>
      <w:r>
        <w:t>1. Информационно-правовая система «Гарант»</w:t>
      </w:r>
      <w:r w:rsidR="00FE5E3C">
        <w:t>;</w:t>
      </w:r>
    </w:p>
    <w:p w:rsidR="00A154A8" w:rsidRDefault="00671731" w:rsidP="00172659">
      <w:pPr>
        <w:pStyle w:val="af6"/>
        <w:spacing w:line="276" w:lineRule="auto"/>
        <w:ind w:left="567"/>
      </w:pPr>
      <w:r>
        <w:t>2. Информационно-правовая система «Консультант Плюс»</w:t>
      </w:r>
      <w:r w:rsidR="00FE5E3C">
        <w:t>;</w:t>
      </w:r>
    </w:p>
    <w:p w:rsidR="00A154A8" w:rsidRDefault="00671731" w:rsidP="00172659">
      <w:pPr>
        <w:pStyle w:val="af6"/>
        <w:spacing w:line="276" w:lineRule="auto"/>
        <w:ind w:left="567"/>
      </w:pPr>
      <w:r>
        <w:t>3. Электронная энциклопедия: http://ru.wikipedia.org/wiki/Wiki</w:t>
      </w:r>
      <w:r w:rsidR="00FE5E3C">
        <w:t>;</w:t>
      </w:r>
    </w:p>
    <w:p w:rsidR="00A154A8" w:rsidRDefault="00671731" w:rsidP="00172659">
      <w:pPr>
        <w:pStyle w:val="af6"/>
        <w:spacing w:line="276" w:lineRule="auto"/>
        <w:ind w:left="567"/>
      </w:pPr>
      <w:r>
        <w:t>4. Система комплексного раскрытия информации «СКРИН» -http://www.skrin.ru/</w:t>
      </w:r>
      <w:r w:rsidR="00FE5E3C">
        <w:t>;</w:t>
      </w:r>
    </w:p>
    <w:p w:rsidR="00A154A8" w:rsidRDefault="00671731" w:rsidP="00172659">
      <w:pPr>
        <w:spacing w:line="276" w:lineRule="auto"/>
        <w:rPr>
          <w:bCs/>
          <w:szCs w:val="28"/>
        </w:rPr>
      </w:pPr>
      <w:r>
        <w:t>11.3. Сертифицированные программные и аппаратные средства защиты информации -</w:t>
      </w:r>
      <w:r>
        <w:rPr>
          <w:bCs/>
          <w:szCs w:val="28"/>
        </w:rPr>
        <w:t xml:space="preserve"> не используются</w:t>
      </w:r>
    </w:p>
    <w:p w:rsidR="00A154A8" w:rsidRDefault="00671731">
      <w:pPr>
        <w:pStyle w:val="1"/>
        <w:spacing w:line="360" w:lineRule="auto"/>
      </w:pPr>
      <w:bookmarkStart w:id="20" w:name="_Toc531614953"/>
      <w:bookmarkStart w:id="21" w:name="_Toc531686470"/>
      <w:bookmarkStart w:id="22" w:name="_Toc111375320"/>
      <w:bookmarkEnd w:id="20"/>
      <w:bookmarkEnd w:id="21"/>
      <w:r>
        <w:t>12. Описание материально-технической базы, необходимой для осуществления образовательного процесса по дисциплине</w:t>
      </w:r>
      <w:bookmarkEnd w:id="22"/>
    </w:p>
    <w:p w:rsidR="00A154A8" w:rsidRDefault="00671731">
      <w:pPr>
        <w:spacing w:line="360" w:lineRule="auto"/>
        <w:ind w:right="423" w:firstLine="708"/>
      </w:pPr>
      <w:r>
        <w:t xml:space="preserve">Материально-техническая база Финансового университета, необходимая для осуществления образовательного процесса по данной дисциплине, </w:t>
      </w:r>
      <w:bookmarkStart w:id="23" w:name="_GoBack"/>
      <w:bookmarkEnd w:id="23"/>
      <w:r>
        <w:t>включает в себя специальные помещения для проведения лекций, семинарских занятий, групповых и индивидуальных консультаций, текущего контроля и промежуточной аттестации; помещения укомплектованы специализированной мебелью и техническими средствами обучения, необходимыми для представления информации большой аудитории.</w:t>
      </w:r>
    </w:p>
    <w:p w:rsidR="00A154A8" w:rsidRDefault="00671731">
      <w:pPr>
        <w:spacing w:line="360" w:lineRule="auto"/>
        <w:ind w:right="423" w:firstLine="708"/>
      </w:pPr>
      <w:r>
        <w:t xml:space="preserve">Помещения для самостоятельной работы студентов включают в себя библиотеку с читальным залом, укомплектованную в соответствии с существующими нормами необходимой учебной и учебно-методической литературой и иными материалами; </w:t>
      </w:r>
      <w:proofErr w:type="spellStart"/>
      <w:r>
        <w:t>медиатеку</w:t>
      </w:r>
      <w:proofErr w:type="spellEnd"/>
      <w:r>
        <w:t xml:space="preserve"> с выходом в Интернет, компьютерные классы с возможностью работы в Интернет; аудитории для консультационной деятельности.</w:t>
      </w:r>
    </w:p>
    <w:p w:rsidR="00A154A8" w:rsidRDefault="00A154A8">
      <w:pPr>
        <w:spacing w:line="360" w:lineRule="auto"/>
        <w:rPr>
          <w:b/>
          <w:bCs/>
          <w:szCs w:val="28"/>
        </w:rPr>
      </w:pPr>
    </w:p>
    <w:sectPr w:rsidR="00A154A8">
      <w:footerReference w:type="default" r:id="rId13"/>
      <w:pgSz w:w="11906" w:h="16838"/>
      <w:pgMar w:top="1040" w:right="300" w:bottom="1400" w:left="920" w:header="0" w:footer="1217" w:gutter="0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001F" w:rsidRDefault="00D4001F">
      <w:r>
        <w:separator/>
      </w:r>
    </w:p>
  </w:endnote>
  <w:endnote w:type="continuationSeparator" w:id="0">
    <w:p w:rsidR="00D4001F" w:rsidRDefault="00D400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roman"/>
    <w:pitch w:val="variable"/>
  </w:font>
  <w:font w:name="Droid Sans Fallback">
    <w:panose1 w:val="00000000000000000000"/>
    <w:charset w:val="00"/>
    <w:family w:val="roman"/>
    <w:notTrueType/>
    <w:pitch w:val="default"/>
  </w:font>
  <w:font w:name="Droid Sans Devanagari">
    <w:altName w:val="Segoe UI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43610307"/>
      <w:docPartObj>
        <w:docPartGallery w:val="Page Numbers (Bottom of Page)"/>
        <w:docPartUnique/>
      </w:docPartObj>
    </w:sdtPr>
    <w:sdtEndPr/>
    <w:sdtContent>
      <w:p w:rsidR="00E34FDB" w:rsidRDefault="00E34FDB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7373F">
          <w:rPr>
            <w:noProof/>
          </w:rPr>
          <w:t>17</w:t>
        </w:r>
        <w:r>
          <w:fldChar w:fldCharType="end"/>
        </w:r>
      </w:p>
    </w:sdtContent>
  </w:sdt>
  <w:p w:rsidR="00E34FDB" w:rsidRDefault="00E34FDB">
    <w:pPr>
      <w:pStyle w:val="af0"/>
      <w:spacing w:line="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001F" w:rsidRDefault="00D4001F">
      <w:r>
        <w:separator/>
      </w:r>
    </w:p>
  </w:footnote>
  <w:footnote w:type="continuationSeparator" w:id="0">
    <w:p w:rsidR="00D4001F" w:rsidRDefault="00D400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5007F2"/>
    <w:multiLevelType w:val="multilevel"/>
    <w:tmpl w:val="FFC4D19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9946F88"/>
    <w:multiLevelType w:val="multilevel"/>
    <w:tmpl w:val="13E46BC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" w15:restartNumberingAfterBreak="0">
    <w:nsid w:val="2EDD1630"/>
    <w:multiLevelType w:val="hybridMultilevel"/>
    <w:tmpl w:val="A99EB3D4"/>
    <w:lvl w:ilvl="0" w:tplc="B7F8160A">
      <w:start w:val="1"/>
      <w:numFmt w:val="decimal"/>
      <w:lvlText w:val="%1."/>
      <w:lvlJc w:val="left"/>
      <w:pPr>
        <w:ind w:left="396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31" w:hanging="360"/>
      </w:pPr>
    </w:lvl>
    <w:lvl w:ilvl="2" w:tplc="0419001B" w:tentative="1">
      <w:start w:val="1"/>
      <w:numFmt w:val="lowerRoman"/>
      <w:lvlText w:val="%3."/>
      <w:lvlJc w:val="right"/>
      <w:pPr>
        <w:ind w:left="1451" w:hanging="180"/>
      </w:pPr>
    </w:lvl>
    <w:lvl w:ilvl="3" w:tplc="0419000F" w:tentative="1">
      <w:start w:val="1"/>
      <w:numFmt w:val="decimal"/>
      <w:lvlText w:val="%4."/>
      <w:lvlJc w:val="left"/>
      <w:pPr>
        <w:ind w:left="2171" w:hanging="360"/>
      </w:pPr>
    </w:lvl>
    <w:lvl w:ilvl="4" w:tplc="04190019" w:tentative="1">
      <w:start w:val="1"/>
      <w:numFmt w:val="lowerLetter"/>
      <w:lvlText w:val="%5."/>
      <w:lvlJc w:val="left"/>
      <w:pPr>
        <w:ind w:left="2891" w:hanging="360"/>
      </w:pPr>
    </w:lvl>
    <w:lvl w:ilvl="5" w:tplc="0419001B" w:tentative="1">
      <w:start w:val="1"/>
      <w:numFmt w:val="lowerRoman"/>
      <w:lvlText w:val="%6."/>
      <w:lvlJc w:val="right"/>
      <w:pPr>
        <w:ind w:left="3611" w:hanging="180"/>
      </w:pPr>
    </w:lvl>
    <w:lvl w:ilvl="6" w:tplc="0419000F" w:tentative="1">
      <w:start w:val="1"/>
      <w:numFmt w:val="decimal"/>
      <w:lvlText w:val="%7."/>
      <w:lvlJc w:val="left"/>
      <w:pPr>
        <w:ind w:left="4331" w:hanging="360"/>
      </w:pPr>
    </w:lvl>
    <w:lvl w:ilvl="7" w:tplc="04190019" w:tentative="1">
      <w:start w:val="1"/>
      <w:numFmt w:val="lowerLetter"/>
      <w:lvlText w:val="%8."/>
      <w:lvlJc w:val="left"/>
      <w:pPr>
        <w:ind w:left="5051" w:hanging="360"/>
      </w:pPr>
    </w:lvl>
    <w:lvl w:ilvl="8" w:tplc="0419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3" w15:restartNumberingAfterBreak="0">
    <w:nsid w:val="3442126D"/>
    <w:multiLevelType w:val="multilevel"/>
    <w:tmpl w:val="08F8570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 w15:restartNumberingAfterBreak="0">
    <w:nsid w:val="44A95475"/>
    <w:multiLevelType w:val="multilevel"/>
    <w:tmpl w:val="96803FB8"/>
    <w:lvl w:ilvl="0">
      <w:start w:val="1"/>
      <w:numFmt w:val="decimal"/>
      <w:lvlText w:val="%1."/>
      <w:lvlJc w:val="left"/>
      <w:pPr>
        <w:ind w:left="501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10422F"/>
    <w:multiLevelType w:val="hybridMultilevel"/>
    <w:tmpl w:val="03E6CAA2"/>
    <w:lvl w:ilvl="0" w:tplc="BB58C48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4C354565"/>
    <w:multiLevelType w:val="hybridMultilevel"/>
    <w:tmpl w:val="E7A65470"/>
    <w:lvl w:ilvl="0" w:tplc="BB58C480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593B6F44"/>
    <w:multiLevelType w:val="hybridMultilevel"/>
    <w:tmpl w:val="CA4A1B0E"/>
    <w:lvl w:ilvl="0" w:tplc="B7F8160A">
      <w:start w:val="1"/>
      <w:numFmt w:val="decimal"/>
      <w:lvlText w:val="%1."/>
      <w:lvlJc w:val="left"/>
      <w:pPr>
        <w:ind w:left="1105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75692183"/>
    <w:multiLevelType w:val="hybridMultilevel"/>
    <w:tmpl w:val="CB865A1E"/>
    <w:lvl w:ilvl="0" w:tplc="B7F8160A">
      <w:start w:val="1"/>
      <w:numFmt w:val="decimal"/>
      <w:lvlText w:val="%1."/>
      <w:lvlJc w:val="left"/>
      <w:pPr>
        <w:ind w:left="1105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6197D5E"/>
    <w:multiLevelType w:val="hybridMultilevel"/>
    <w:tmpl w:val="BABA1E9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9"/>
  </w:num>
  <w:num w:numId="5">
    <w:abstractNumId w:val="5"/>
  </w:num>
  <w:num w:numId="6">
    <w:abstractNumId w:val="6"/>
  </w:num>
  <w:num w:numId="7">
    <w:abstractNumId w:val="7"/>
  </w:num>
  <w:num w:numId="8">
    <w:abstractNumId w:val="4"/>
  </w:num>
  <w:num w:numId="9">
    <w:abstractNumId w:val="8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54A8"/>
    <w:rsid w:val="000055D3"/>
    <w:rsid w:val="00005AEA"/>
    <w:rsid w:val="00023665"/>
    <w:rsid w:val="00066B35"/>
    <w:rsid w:val="00070843"/>
    <w:rsid w:val="000848DB"/>
    <w:rsid w:val="000974A7"/>
    <w:rsid w:val="000B2029"/>
    <w:rsid w:val="000D03DF"/>
    <w:rsid w:val="000D50E2"/>
    <w:rsid w:val="000D64EA"/>
    <w:rsid w:val="000D6BD6"/>
    <w:rsid w:val="000D6FC9"/>
    <w:rsid w:val="000E4AB9"/>
    <w:rsid w:val="00123AEE"/>
    <w:rsid w:val="0012710A"/>
    <w:rsid w:val="00150C67"/>
    <w:rsid w:val="00172659"/>
    <w:rsid w:val="001D6DC5"/>
    <w:rsid w:val="001E2881"/>
    <w:rsid w:val="001F09FF"/>
    <w:rsid w:val="00212D67"/>
    <w:rsid w:val="0021335F"/>
    <w:rsid w:val="00255FB9"/>
    <w:rsid w:val="00272346"/>
    <w:rsid w:val="002B070B"/>
    <w:rsid w:val="002B3FCE"/>
    <w:rsid w:val="00321CB0"/>
    <w:rsid w:val="003A3322"/>
    <w:rsid w:val="003A43D2"/>
    <w:rsid w:val="003F3C76"/>
    <w:rsid w:val="00402B61"/>
    <w:rsid w:val="00407255"/>
    <w:rsid w:val="0042002A"/>
    <w:rsid w:val="00440D46"/>
    <w:rsid w:val="00451B9E"/>
    <w:rsid w:val="00464192"/>
    <w:rsid w:val="00483577"/>
    <w:rsid w:val="00492C8F"/>
    <w:rsid w:val="004B6874"/>
    <w:rsid w:val="00504AF8"/>
    <w:rsid w:val="0051176A"/>
    <w:rsid w:val="0053701E"/>
    <w:rsid w:val="005445FB"/>
    <w:rsid w:val="00544EFA"/>
    <w:rsid w:val="005653A6"/>
    <w:rsid w:val="005748AF"/>
    <w:rsid w:val="00585122"/>
    <w:rsid w:val="005B4504"/>
    <w:rsid w:val="005D040F"/>
    <w:rsid w:val="005E4A51"/>
    <w:rsid w:val="005F41A7"/>
    <w:rsid w:val="00635A9A"/>
    <w:rsid w:val="006504B6"/>
    <w:rsid w:val="00654199"/>
    <w:rsid w:val="00660C9A"/>
    <w:rsid w:val="00671731"/>
    <w:rsid w:val="00671DB8"/>
    <w:rsid w:val="00676922"/>
    <w:rsid w:val="006957CD"/>
    <w:rsid w:val="006C4B86"/>
    <w:rsid w:val="006E0AFB"/>
    <w:rsid w:val="006E2627"/>
    <w:rsid w:val="006E7360"/>
    <w:rsid w:val="0071287C"/>
    <w:rsid w:val="0077373F"/>
    <w:rsid w:val="007B777B"/>
    <w:rsid w:val="007D408F"/>
    <w:rsid w:val="008064A4"/>
    <w:rsid w:val="008245D1"/>
    <w:rsid w:val="00825D56"/>
    <w:rsid w:val="0085335A"/>
    <w:rsid w:val="00854ECD"/>
    <w:rsid w:val="008628EE"/>
    <w:rsid w:val="008C5745"/>
    <w:rsid w:val="00910E13"/>
    <w:rsid w:val="0094055D"/>
    <w:rsid w:val="009704B2"/>
    <w:rsid w:val="009710F2"/>
    <w:rsid w:val="009829FE"/>
    <w:rsid w:val="0099172B"/>
    <w:rsid w:val="00993601"/>
    <w:rsid w:val="00A108DF"/>
    <w:rsid w:val="00A12EFC"/>
    <w:rsid w:val="00A154A8"/>
    <w:rsid w:val="00A3093F"/>
    <w:rsid w:val="00A56D84"/>
    <w:rsid w:val="00A86D1E"/>
    <w:rsid w:val="00A90C72"/>
    <w:rsid w:val="00A924B9"/>
    <w:rsid w:val="00A92F32"/>
    <w:rsid w:val="00A96157"/>
    <w:rsid w:val="00AC15AF"/>
    <w:rsid w:val="00AF0C87"/>
    <w:rsid w:val="00B23D7E"/>
    <w:rsid w:val="00B42C85"/>
    <w:rsid w:val="00B47545"/>
    <w:rsid w:val="00B637CD"/>
    <w:rsid w:val="00B72C0C"/>
    <w:rsid w:val="00BE3E07"/>
    <w:rsid w:val="00C33C29"/>
    <w:rsid w:val="00C35E29"/>
    <w:rsid w:val="00C40DCC"/>
    <w:rsid w:val="00C61957"/>
    <w:rsid w:val="00C81A82"/>
    <w:rsid w:val="00C9724E"/>
    <w:rsid w:val="00CC0BFB"/>
    <w:rsid w:val="00D165E2"/>
    <w:rsid w:val="00D37146"/>
    <w:rsid w:val="00D4001F"/>
    <w:rsid w:val="00D46497"/>
    <w:rsid w:val="00D4773E"/>
    <w:rsid w:val="00DC0FE6"/>
    <w:rsid w:val="00DD5F6E"/>
    <w:rsid w:val="00E31B65"/>
    <w:rsid w:val="00E34FDB"/>
    <w:rsid w:val="00E37F76"/>
    <w:rsid w:val="00E87477"/>
    <w:rsid w:val="00E946D0"/>
    <w:rsid w:val="00EB2E8C"/>
    <w:rsid w:val="00EE7D0E"/>
    <w:rsid w:val="00F12A05"/>
    <w:rsid w:val="00F314D2"/>
    <w:rsid w:val="00F36D07"/>
    <w:rsid w:val="00F4055D"/>
    <w:rsid w:val="00F66CFE"/>
    <w:rsid w:val="00F70698"/>
    <w:rsid w:val="00F71CEC"/>
    <w:rsid w:val="00FC60CC"/>
    <w:rsid w:val="00FC6B87"/>
    <w:rsid w:val="00FE5E3C"/>
    <w:rsid w:val="00FF1D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C8D665"/>
  <w15:docId w15:val="{7346BF17-ED95-4E60-99D5-4BFFE2C3B8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79F2"/>
    <w:pPr>
      <w:widowControl w:val="0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D2F93"/>
    <w:pPr>
      <w:keepNext/>
      <w:keepLines/>
      <w:spacing w:before="240" w:after="240"/>
      <w:outlineLvl w:val="0"/>
    </w:pPr>
    <w:rPr>
      <w:rFonts w:eastAsiaTheme="majorEastAsia" w:cstheme="majorBidi"/>
      <w:b/>
      <w:color w:val="000000" w:themeColor="text1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uiPriority w:val="99"/>
    <w:semiHidden/>
    <w:qFormat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Символ сноски"/>
    <w:qFormat/>
    <w:rsid w:val="00C52F7B"/>
    <w:rPr>
      <w:vertAlign w:val="superscript"/>
    </w:rPr>
  </w:style>
  <w:style w:type="character" w:customStyle="1" w:styleId="a5">
    <w:name w:val="Привязка сноски"/>
    <w:rPr>
      <w:vertAlign w:val="superscript"/>
    </w:rPr>
  </w:style>
  <w:style w:type="character" w:customStyle="1" w:styleId="11">
    <w:name w:val="Текст сноски Знак1"/>
    <w:link w:val="a6"/>
    <w:qFormat/>
    <w:locked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выноски Знак"/>
    <w:basedOn w:val="a0"/>
    <w:link w:val="a8"/>
    <w:uiPriority w:val="99"/>
    <w:semiHidden/>
    <w:qFormat/>
    <w:rsid w:val="00A76B1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Заголовок Знак"/>
    <w:basedOn w:val="a0"/>
    <w:link w:val="aa"/>
    <w:qFormat/>
    <w:rsid w:val="000218D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b">
    <w:name w:val="Верхний колонтитул Знак"/>
    <w:basedOn w:val="a0"/>
    <w:link w:val="ac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Нижний колонтитул Знак"/>
    <w:basedOn w:val="a0"/>
    <w:link w:val="ae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Основной текст Знак"/>
    <w:basedOn w:val="a0"/>
    <w:link w:val="af0"/>
    <w:qFormat/>
    <w:rsid w:val="00110F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qFormat/>
    <w:rsid w:val="00D6677C"/>
  </w:style>
  <w:style w:type="character" w:customStyle="1" w:styleId="10">
    <w:name w:val="Заголовок 1 Знак"/>
    <w:basedOn w:val="a0"/>
    <w:link w:val="1"/>
    <w:uiPriority w:val="9"/>
    <w:qFormat/>
    <w:rsid w:val="00CD2F93"/>
    <w:rPr>
      <w:rFonts w:ascii="Times New Roman" w:eastAsiaTheme="majorEastAsia" w:hAnsi="Times New Roman" w:cstheme="majorBidi"/>
      <w:b/>
      <w:color w:val="000000" w:themeColor="text1"/>
      <w:sz w:val="28"/>
      <w:szCs w:val="32"/>
      <w:lang w:eastAsia="ru-RU"/>
    </w:rPr>
  </w:style>
  <w:style w:type="character" w:customStyle="1" w:styleId="-">
    <w:name w:val="Интернет-ссылка"/>
    <w:basedOn w:val="a0"/>
    <w:uiPriority w:val="99"/>
    <w:unhideWhenUsed/>
    <w:rsid w:val="002F2215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qFormat/>
    <w:rsid w:val="00C62402"/>
    <w:rPr>
      <w:color w:val="605E5C"/>
      <w:shd w:val="clear" w:color="auto" w:fill="E1DFDD"/>
    </w:rPr>
  </w:style>
  <w:style w:type="character" w:styleId="af1">
    <w:name w:val="Strong"/>
    <w:basedOn w:val="a0"/>
    <w:uiPriority w:val="22"/>
    <w:qFormat/>
    <w:rsid w:val="002555CE"/>
    <w:rPr>
      <w:b/>
      <w:bCs/>
    </w:rPr>
  </w:style>
  <w:style w:type="character" w:customStyle="1" w:styleId="af2">
    <w:name w:val="Ссылка указателя"/>
    <w:qFormat/>
  </w:style>
  <w:style w:type="paragraph" w:customStyle="1" w:styleId="12">
    <w:name w:val="Заголовок1"/>
    <w:basedOn w:val="a"/>
    <w:next w:val="af0"/>
    <w:qFormat/>
    <w:pPr>
      <w:keepNext/>
      <w:spacing w:before="240" w:after="120"/>
    </w:pPr>
    <w:rPr>
      <w:rFonts w:ascii="Liberation Sans" w:eastAsia="Droid Sans Fallback" w:hAnsi="Liberation Sans" w:cs="Droid Sans Devanagari"/>
      <w:szCs w:val="28"/>
    </w:rPr>
  </w:style>
  <w:style w:type="paragraph" w:styleId="af0">
    <w:name w:val="Body Text"/>
    <w:basedOn w:val="a"/>
    <w:link w:val="af"/>
    <w:unhideWhenUsed/>
    <w:rsid w:val="00110F5C"/>
    <w:pPr>
      <w:widowControl/>
      <w:spacing w:after="120"/>
    </w:pPr>
  </w:style>
  <w:style w:type="paragraph" w:styleId="af3">
    <w:name w:val="List"/>
    <w:basedOn w:val="af0"/>
    <w:rPr>
      <w:rFonts w:cs="Droid Sans Devanagari"/>
    </w:rPr>
  </w:style>
  <w:style w:type="paragraph" w:styleId="af4">
    <w:name w:val="caption"/>
    <w:basedOn w:val="a"/>
    <w:qFormat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styleId="af5">
    <w:name w:val="index heading"/>
    <w:basedOn w:val="12"/>
  </w:style>
  <w:style w:type="paragraph" w:styleId="aa">
    <w:name w:val="Title"/>
    <w:basedOn w:val="a"/>
    <w:next w:val="af0"/>
    <w:link w:val="a9"/>
    <w:qFormat/>
    <w:rsid w:val="000218DE"/>
    <w:pPr>
      <w:widowControl/>
      <w:jc w:val="center"/>
    </w:pPr>
    <w:rPr>
      <w:b/>
    </w:rPr>
  </w:style>
  <w:style w:type="paragraph" w:customStyle="1" w:styleId="ConsPlusNormal">
    <w:name w:val="ConsPlusNormal"/>
    <w:qFormat/>
    <w:rsid w:val="00C52F7B"/>
    <w:pPr>
      <w:widowControl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footnote text"/>
    <w:basedOn w:val="a"/>
    <w:link w:val="11"/>
    <w:rsid w:val="00C52F7B"/>
  </w:style>
  <w:style w:type="paragraph" w:styleId="af6">
    <w:name w:val="List Paragraph"/>
    <w:basedOn w:val="a"/>
    <w:uiPriority w:val="99"/>
    <w:qFormat/>
    <w:rsid w:val="00C52F7B"/>
    <w:pPr>
      <w:ind w:left="708"/>
    </w:pPr>
  </w:style>
  <w:style w:type="paragraph" w:styleId="a8">
    <w:name w:val="Balloon Text"/>
    <w:basedOn w:val="a"/>
    <w:link w:val="a7"/>
    <w:uiPriority w:val="99"/>
    <w:semiHidden/>
    <w:unhideWhenUsed/>
    <w:qFormat/>
    <w:rsid w:val="00A76B1C"/>
    <w:rPr>
      <w:rFonts w:ascii="Tahoma" w:hAnsi="Tahoma" w:cs="Tahoma"/>
      <w:sz w:val="16"/>
      <w:szCs w:val="16"/>
    </w:rPr>
  </w:style>
  <w:style w:type="paragraph" w:customStyle="1" w:styleId="af7">
    <w:name w:val="Колонтитул"/>
    <w:basedOn w:val="a"/>
    <w:qFormat/>
  </w:style>
  <w:style w:type="paragraph" w:styleId="ac">
    <w:name w:val="header"/>
    <w:basedOn w:val="a"/>
    <w:link w:val="ab"/>
    <w:uiPriority w:val="99"/>
    <w:unhideWhenUsed/>
    <w:rsid w:val="00CC5351"/>
    <w:pPr>
      <w:tabs>
        <w:tab w:val="center" w:pos="4677"/>
        <w:tab w:val="right" w:pos="9355"/>
      </w:tabs>
    </w:pPr>
  </w:style>
  <w:style w:type="paragraph" w:styleId="ae">
    <w:name w:val="footer"/>
    <w:basedOn w:val="a"/>
    <w:link w:val="ad"/>
    <w:uiPriority w:val="99"/>
    <w:unhideWhenUsed/>
    <w:rsid w:val="00CC5351"/>
    <w:pPr>
      <w:tabs>
        <w:tab w:val="center" w:pos="4677"/>
        <w:tab w:val="right" w:pos="9355"/>
      </w:tabs>
    </w:pPr>
  </w:style>
  <w:style w:type="paragraph" w:styleId="af8">
    <w:name w:val="Normal (Web)"/>
    <w:basedOn w:val="a"/>
    <w:uiPriority w:val="99"/>
    <w:unhideWhenUsed/>
    <w:qFormat/>
    <w:rsid w:val="00D6677C"/>
    <w:pPr>
      <w:widowControl/>
      <w:spacing w:beforeAutospacing="1" w:afterAutospacing="1"/>
    </w:pPr>
    <w:rPr>
      <w:sz w:val="24"/>
      <w:szCs w:val="24"/>
    </w:rPr>
  </w:style>
  <w:style w:type="paragraph" w:customStyle="1" w:styleId="13">
    <w:name w:val="Обычный1"/>
    <w:qFormat/>
    <w:rsid w:val="006D673D"/>
    <w:pPr>
      <w:widowControl w:val="0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LO-normal">
    <w:name w:val="LO-normal"/>
    <w:qFormat/>
    <w:rsid w:val="00A879F2"/>
    <w:pPr>
      <w:spacing w:before="200"/>
      <w:jc w:val="both"/>
    </w:pPr>
    <w:rPr>
      <w:rFonts w:ascii="Times New Roman" w:eastAsia="Droid Sans Fallback" w:hAnsi="Times New Roman" w:cs="Droid Sans Devanagari"/>
      <w:sz w:val="28"/>
      <w:szCs w:val="28"/>
      <w:lang w:eastAsia="zh-CN" w:bidi="hi-IN"/>
    </w:rPr>
  </w:style>
  <w:style w:type="paragraph" w:styleId="af9">
    <w:name w:val="TOC Heading"/>
    <w:basedOn w:val="1"/>
    <w:next w:val="a"/>
    <w:uiPriority w:val="39"/>
    <w:unhideWhenUsed/>
    <w:qFormat/>
    <w:rsid w:val="002F2215"/>
    <w:pPr>
      <w:widowControl/>
      <w:spacing w:after="0" w:line="259" w:lineRule="auto"/>
      <w:ind w:firstLine="0"/>
      <w:jc w:val="left"/>
      <w:outlineLvl w:val="9"/>
    </w:pPr>
    <w:rPr>
      <w:rFonts w:asciiTheme="majorHAnsi" w:hAnsiTheme="majorHAnsi"/>
      <w:b w:val="0"/>
      <w:color w:val="365F91" w:themeColor="accent1" w:themeShade="BF"/>
      <w:sz w:val="32"/>
    </w:rPr>
  </w:style>
  <w:style w:type="paragraph" w:styleId="14">
    <w:name w:val="toc 1"/>
    <w:basedOn w:val="a"/>
    <w:next w:val="a"/>
    <w:autoRedefine/>
    <w:uiPriority w:val="39"/>
    <w:unhideWhenUsed/>
    <w:rsid w:val="002F2215"/>
    <w:pPr>
      <w:spacing w:after="100"/>
    </w:pPr>
  </w:style>
  <w:style w:type="paragraph" w:customStyle="1" w:styleId="Style2">
    <w:name w:val="Style2"/>
    <w:basedOn w:val="a"/>
    <w:qFormat/>
    <w:rsid w:val="004D4848"/>
    <w:pPr>
      <w:spacing w:after="200"/>
      <w:ind w:firstLine="0"/>
      <w:jc w:val="left"/>
    </w:pPr>
    <w:rPr>
      <w:sz w:val="24"/>
      <w:szCs w:val="24"/>
    </w:rPr>
  </w:style>
  <w:style w:type="paragraph" w:customStyle="1" w:styleId="afa">
    <w:name w:val="Содержимое врезки"/>
    <w:basedOn w:val="a"/>
    <w:qFormat/>
  </w:style>
  <w:style w:type="table" w:styleId="afb">
    <w:name w:val="Table Grid"/>
    <w:basedOn w:val="a1"/>
    <w:uiPriority w:val="39"/>
    <w:rsid w:val="00E230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2F2215"/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">
    <w:name w:val="Сетка таблицы1"/>
    <w:basedOn w:val="a1"/>
    <w:uiPriority w:val="39"/>
    <w:rsid w:val="005C13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429">
    <w:name w:val="Font Style429"/>
    <w:rsid w:val="008064A4"/>
    <w:rPr>
      <w:rFonts w:ascii="Times New Roman" w:hAnsi="Times New Roman" w:cs="Times New Roman"/>
      <w:sz w:val="26"/>
      <w:szCs w:val="26"/>
    </w:rPr>
  </w:style>
  <w:style w:type="paragraph" w:customStyle="1" w:styleId="Style37">
    <w:name w:val="Style37"/>
    <w:basedOn w:val="a"/>
    <w:rsid w:val="008064A4"/>
    <w:pPr>
      <w:suppressAutoHyphens w:val="0"/>
      <w:autoSpaceDE w:val="0"/>
      <w:autoSpaceDN w:val="0"/>
      <w:adjustRightInd w:val="0"/>
      <w:ind w:firstLine="0"/>
      <w:jc w:val="left"/>
    </w:pPr>
    <w:rPr>
      <w:sz w:val="24"/>
      <w:szCs w:val="24"/>
    </w:rPr>
  </w:style>
  <w:style w:type="paragraph" w:customStyle="1" w:styleId="Style139">
    <w:name w:val="Style139"/>
    <w:basedOn w:val="a"/>
    <w:rsid w:val="000D64EA"/>
    <w:pPr>
      <w:suppressAutoHyphens w:val="0"/>
      <w:autoSpaceDE w:val="0"/>
      <w:autoSpaceDN w:val="0"/>
      <w:adjustRightInd w:val="0"/>
      <w:ind w:firstLine="0"/>
      <w:jc w:val="left"/>
    </w:pPr>
    <w:rPr>
      <w:sz w:val="24"/>
      <w:szCs w:val="24"/>
    </w:rPr>
  </w:style>
  <w:style w:type="paragraph" w:customStyle="1" w:styleId="Style270">
    <w:name w:val="Style270"/>
    <w:basedOn w:val="a"/>
    <w:rsid w:val="000D64EA"/>
    <w:pPr>
      <w:suppressAutoHyphens w:val="0"/>
      <w:autoSpaceDE w:val="0"/>
      <w:autoSpaceDN w:val="0"/>
      <w:adjustRightInd w:val="0"/>
      <w:ind w:firstLine="0"/>
      <w:jc w:val="left"/>
    </w:pPr>
    <w:rPr>
      <w:sz w:val="24"/>
      <w:szCs w:val="24"/>
    </w:rPr>
  </w:style>
  <w:style w:type="paragraph" w:customStyle="1" w:styleId="Style289">
    <w:name w:val="Style289"/>
    <w:basedOn w:val="a"/>
    <w:rsid w:val="000D64EA"/>
    <w:pPr>
      <w:suppressAutoHyphens w:val="0"/>
      <w:autoSpaceDE w:val="0"/>
      <w:autoSpaceDN w:val="0"/>
      <w:adjustRightInd w:val="0"/>
      <w:ind w:firstLine="0"/>
      <w:jc w:val="left"/>
    </w:pPr>
    <w:rPr>
      <w:sz w:val="24"/>
      <w:szCs w:val="24"/>
    </w:rPr>
  </w:style>
  <w:style w:type="character" w:styleId="afc">
    <w:name w:val="Hyperlink"/>
    <w:basedOn w:val="a0"/>
    <w:uiPriority w:val="99"/>
    <w:unhideWhenUsed/>
    <w:rsid w:val="00070843"/>
    <w:rPr>
      <w:color w:val="0000FF" w:themeColor="hyperlink"/>
      <w:u w:val="single"/>
    </w:rPr>
  </w:style>
  <w:style w:type="paragraph" w:styleId="afd">
    <w:name w:val="No Spacing"/>
    <w:uiPriority w:val="1"/>
    <w:qFormat/>
    <w:rsid w:val="00AC15AF"/>
    <w:pPr>
      <w:widowControl w:val="0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a.ru/university/regulations/Pages/normativ_documents.aspx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portal.ufrf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org.fa.ru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fa.ru/university/regulations/DocLib2/O%D0%B1%D1%89%D0%B8%D0%B5%20%D0%BD%D0%BE%D1%80%D0%BC%D0%B0%D1%82%D0%B8%D0%B2%D0%BD%D1%8B%D0%B5%20%D0%B4%D0%BE%D0%BA%D1%83%D0%BC%D0%B5%D0%BD%D1%82%D1%8B%20%D0%BF%D0%BE%20%D1%83%D1%87%D0%B5%D0%B1%D0%BD%D0%BE%D0%B9%20%D1%80%D0%B0%D0%B1%D0%BE%D1%82%D0%B5/%D0%9F%D1%80%D0%B8%D0%BA%D0%B0%D0%B7%20%E2%84%960557_%D0%BE%20%D0%BE%D1%82%2023.03.2017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fa.ru/university/regulations/DocLib/%D0%9F%D1%80%D0%B8-%D0%BA%D0%B0%D0%B7%20%E2%84%961335%D0%BE%20%D0%BE%D1%82%2015.07.2013.pdf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6A433E-4640-44BD-A7F3-EFED740FD2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17</Pages>
  <Words>4423</Words>
  <Characters>25215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</dc:creator>
  <dc:description/>
  <cp:lastModifiedBy>Евсеева Ирина Владимировна</cp:lastModifiedBy>
  <cp:revision>4</cp:revision>
  <cp:lastPrinted>2023-05-30T08:22:00Z</cp:lastPrinted>
  <dcterms:created xsi:type="dcterms:W3CDTF">2023-06-06T06:50:00Z</dcterms:created>
  <dcterms:modified xsi:type="dcterms:W3CDTF">2024-06-14T08:00:00Z</dcterms:modified>
  <dc:language>ru-RU</dc:language>
</cp:coreProperties>
</file>